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bookmarkStart w:id="0" w:name="_GoBack"/>
            <w:bookmarkEnd w:id="0"/>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14:anchorId="63E815C5" wp14:editId="59981FA6">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sidRPr="001908FC">
              <w:rPr>
                <w:rFonts w:ascii="Arial" w:hAnsi="Arial"/>
                <w:b/>
                <w:sz w:val="24"/>
                <w:szCs w:val="24"/>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9E2A03" w:rsidP="00AF6870">
            <w:pPr>
              <w:tabs>
                <w:tab w:val="left" w:pos="1170"/>
              </w:tabs>
              <w:spacing w:before="40" w:after="120"/>
              <w:rPr>
                <w:rFonts w:ascii="Arial" w:hAnsi="Arial"/>
                <w:b/>
                <w:sz w:val="24"/>
              </w:rPr>
            </w:pPr>
            <w:r>
              <w:rPr>
                <w:rFonts w:ascii="Arial" w:hAnsi="Arial"/>
                <w:b/>
                <w:sz w:val="24"/>
              </w:rPr>
              <w:t xml:space="preserve">John J. </w:t>
            </w:r>
            <w:proofErr w:type="spellStart"/>
            <w:r>
              <w:rPr>
                <w:rFonts w:ascii="Arial" w:hAnsi="Arial"/>
                <w:b/>
                <w:sz w:val="24"/>
              </w:rPr>
              <w:t>Specia</w:t>
            </w:r>
            <w:proofErr w:type="spellEnd"/>
            <w:r>
              <w:rPr>
                <w:rFonts w:ascii="Arial" w:hAnsi="Arial"/>
                <w:b/>
                <w:sz w:val="24"/>
              </w:rPr>
              <w:t>, Jr.</w:t>
            </w:r>
            <w:r w:rsidR="00AC15AB">
              <w:rPr>
                <w:rFonts w:ascii="Arial" w:hAnsi="Arial"/>
                <w:b/>
                <w:sz w:val="24"/>
              </w:rPr>
              <w:br/>
            </w:r>
            <w:r w:rsidR="00FD176B">
              <w:rPr>
                <w:rFonts w:ascii="Arial" w:hAnsi="Arial"/>
                <w:b/>
                <w:sz w:val="24"/>
              </w:rPr>
              <w:t xml:space="preserve">DFPS </w:t>
            </w:r>
            <w:r w:rsidR="00AC15AB">
              <w:rPr>
                <w:rFonts w:ascii="Arial" w:hAnsi="Arial"/>
                <w:b/>
                <w:sz w:val="24"/>
              </w:rP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rsidP="00000AD0">
            <w:pPr>
              <w:tabs>
                <w:tab w:val="left" w:pos="1170"/>
              </w:tabs>
              <w:spacing w:before="40" w:after="120"/>
              <w:rPr>
                <w:rFonts w:ascii="Arial" w:hAnsi="Arial"/>
                <w:b/>
                <w:sz w:val="24"/>
              </w:rPr>
            </w:pPr>
            <w:r>
              <w:rPr>
                <w:rFonts w:ascii="Arial" w:hAnsi="Arial"/>
                <w:b/>
                <w:sz w:val="24"/>
              </w:rPr>
              <w:t xml:space="preserve">Agenda </w:t>
            </w:r>
            <w:r w:rsidRPr="002F6DC6">
              <w:rPr>
                <w:rFonts w:ascii="Arial" w:hAnsi="Arial"/>
                <w:b/>
                <w:sz w:val="24"/>
              </w:rPr>
              <w:t>Item</w:t>
            </w:r>
            <w:r w:rsidR="002F6DC6" w:rsidRPr="002F6DC6">
              <w:rPr>
                <w:rFonts w:ascii="Arial" w:hAnsi="Arial"/>
                <w:b/>
                <w:sz w:val="24"/>
              </w:rPr>
              <w:t xml:space="preserve"> #</w:t>
            </w:r>
            <w:r w:rsidR="002F6DC6">
              <w:rPr>
                <w:rFonts w:ascii="Arial" w:hAnsi="Arial"/>
                <w:b/>
                <w:sz w:val="24"/>
              </w:rPr>
              <w:t>__:</w:t>
            </w:r>
            <w:r>
              <w:rPr>
                <w:rFonts w:ascii="Arial" w:hAnsi="Arial"/>
                <w:b/>
                <w:sz w:val="24"/>
              </w:rPr>
              <w:t xml:space="preserve"> </w:t>
            </w:r>
            <w:r w:rsidR="00B851DB">
              <w:rPr>
                <w:rFonts w:ascii="Arial" w:hAnsi="Arial"/>
                <w:b/>
                <w:sz w:val="24"/>
              </w:rPr>
              <w:t xml:space="preserve">Recommendation to propose rule changes </w:t>
            </w:r>
            <w:r w:rsidR="009E2A03">
              <w:rPr>
                <w:rFonts w:ascii="Arial" w:hAnsi="Arial"/>
                <w:b/>
                <w:sz w:val="24"/>
              </w:rPr>
              <w:t xml:space="preserve">to 40 TAC, Chapter 700, Subchapter </w:t>
            </w:r>
            <w:r w:rsidR="00000AD0">
              <w:rPr>
                <w:rFonts w:ascii="Arial" w:hAnsi="Arial"/>
                <w:b/>
                <w:sz w:val="24"/>
              </w:rPr>
              <w:t>Q</w:t>
            </w:r>
            <w:r w:rsidR="00E6487B">
              <w:rPr>
                <w:rFonts w:ascii="Arial" w:hAnsi="Arial"/>
                <w:b/>
                <w:sz w:val="24"/>
              </w:rPr>
              <w:t xml:space="preserve"> </w:t>
            </w:r>
            <w:r w:rsidR="009E2A03">
              <w:rPr>
                <w:rFonts w:ascii="Arial" w:hAnsi="Arial"/>
                <w:b/>
                <w:sz w:val="24"/>
              </w:rPr>
              <w:t xml:space="preserve">relating to </w:t>
            </w:r>
            <w:r w:rsidR="00000AD0">
              <w:rPr>
                <w:rFonts w:ascii="Arial" w:hAnsi="Arial"/>
                <w:b/>
                <w:sz w:val="24"/>
              </w:rPr>
              <w:t>Purchased Protective Services and 40 TAC, Chapter 702, Subchapter I relating to Office of Consumer Affairs Services</w:t>
            </w:r>
            <w:r w:rsidR="008C45F3">
              <w:rPr>
                <w:rFonts w:ascii="Arial" w:hAnsi="Arial"/>
                <w:b/>
                <w:sz w:val="24"/>
              </w:rPr>
              <w:t xml:space="preserve"> </w:t>
            </w:r>
            <w:r w:rsidR="009E2A03">
              <w:rPr>
                <w:rFonts w:ascii="Arial" w:hAnsi="Arial"/>
                <w:b/>
                <w:sz w:val="24"/>
              </w:rPr>
              <w:t xml:space="preserve"> </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14642B">
            <w:pPr>
              <w:tabs>
                <w:tab w:val="left" w:pos="1170"/>
              </w:tabs>
              <w:spacing w:before="40" w:after="120"/>
              <w:rPr>
                <w:rFonts w:ascii="Arial" w:hAnsi="Arial"/>
                <w:b/>
                <w:iCs/>
                <w:sz w:val="24"/>
              </w:rPr>
            </w:pPr>
            <w:r>
              <w:rPr>
                <w:rFonts w:ascii="Arial" w:hAnsi="Arial"/>
                <w:b/>
                <w:iCs/>
                <w:sz w:val="24"/>
              </w:rPr>
              <w:t>April</w:t>
            </w:r>
            <w:r w:rsidR="009E2A03">
              <w:rPr>
                <w:rFonts w:ascii="Arial" w:hAnsi="Arial"/>
                <w:b/>
                <w:iCs/>
                <w:sz w:val="24"/>
              </w:rPr>
              <w:t xml:space="preserve"> </w:t>
            </w:r>
            <w:r w:rsidR="00A406C2">
              <w:rPr>
                <w:rFonts w:ascii="Arial" w:hAnsi="Arial"/>
                <w:b/>
                <w:iCs/>
                <w:sz w:val="24"/>
              </w:rPr>
              <w:t>22</w:t>
            </w:r>
            <w:r w:rsidR="009E2A03">
              <w:rPr>
                <w:rFonts w:ascii="Arial" w:hAnsi="Arial"/>
                <w:b/>
                <w:iCs/>
                <w:sz w:val="24"/>
              </w:rPr>
              <w:t>, 201</w:t>
            </w:r>
            <w:r w:rsidR="00A406C2">
              <w:rPr>
                <w:rFonts w:ascii="Arial" w:hAnsi="Arial"/>
                <w:b/>
                <w:iCs/>
                <w:sz w:val="24"/>
              </w:rPr>
              <w:t>6</w:t>
            </w:r>
          </w:p>
        </w:tc>
      </w:tr>
    </w:tbl>
    <w:p w:rsidR="00A045C3" w:rsidRPr="001908FC" w:rsidRDefault="00A045C3" w:rsidP="00F563FA">
      <w:pPr>
        <w:pStyle w:val="Heading2"/>
        <w:shd w:val="pct12" w:color="auto" w:fill="auto"/>
        <w:spacing w:after="120"/>
        <w:rPr>
          <w:rFonts w:cs="Arial"/>
          <w:b w:val="0"/>
          <w:i w:val="0"/>
          <w:szCs w:val="24"/>
        </w:rPr>
      </w:pPr>
      <w:r w:rsidRPr="001908FC">
        <w:rPr>
          <w:rFonts w:cs="Arial"/>
          <w:b w:val="0"/>
          <w:i w:val="0"/>
          <w:szCs w:val="24"/>
        </w:rPr>
        <w:t>BACKGROUND AND PURPOSE</w:t>
      </w:r>
    </w:p>
    <w:p w:rsidR="00FD1580" w:rsidRPr="001908FC" w:rsidRDefault="005E50C7" w:rsidP="00563BEC">
      <w:pPr>
        <w:pStyle w:val="BodyText"/>
      </w:pPr>
      <w:r w:rsidRPr="001908FC">
        <w:t xml:space="preserve">The </w:t>
      </w:r>
      <w:r w:rsidR="00ED6AE8" w:rsidRPr="001908FC">
        <w:t>Office of Consumer Affairs</w:t>
      </w:r>
      <w:r w:rsidR="0015639C">
        <w:t xml:space="preserve"> (OCA)</w:t>
      </w:r>
      <w:r w:rsidR="00ED6AE8" w:rsidRPr="001908FC">
        <w:t xml:space="preserve"> </w:t>
      </w:r>
      <w:r w:rsidR="00E6487B" w:rsidRPr="001908FC">
        <w:t xml:space="preserve">proposes </w:t>
      </w:r>
      <w:r w:rsidR="00943E6F" w:rsidRPr="001908FC">
        <w:t xml:space="preserve">changes to Title 40, Texas </w:t>
      </w:r>
      <w:r w:rsidR="005C279D" w:rsidRPr="001908FC">
        <w:t>Administrative Code (TAC),</w:t>
      </w:r>
      <w:r w:rsidR="0098111B" w:rsidRPr="001908FC">
        <w:t xml:space="preserve"> </w:t>
      </w:r>
      <w:r w:rsidR="00D65E76" w:rsidRPr="001908FC">
        <w:t>Chapter 700, Subchapter Q, relating to Purchased Protective Services</w:t>
      </w:r>
      <w:r w:rsidR="00126CC2" w:rsidRPr="001908FC">
        <w:t>,</w:t>
      </w:r>
      <w:r w:rsidR="00D479DE" w:rsidRPr="001908FC">
        <w:t xml:space="preserve"> and to </w:t>
      </w:r>
      <w:r w:rsidR="00126CC2" w:rsidRPr="001908FC">
        <w:t xml:space="preserve">Title 40, </w:t>
      </w:r>
      <w:r w:rsidR="00000AD0" w:rsidRPr="001908FC">
        <w:t>TAC</w:t>
      </w:r>
      <w:r w:rsidR="00126CC2" w:rsidRPr="001908FC">
        <w:t xml:space="preserve">, </w:t>
      </w:r>
      <w:r w:rsidR="00D65E76" w:rsidRPr="001908FC">
        <w:t>Chapter 702, Subchapter I, relating to Office of Consumer Affairs Services</w:t>
      </w:r>
      <w:r w:rsidR="00FD1580" w:rsidRPr="001908FC">
        <w:t>.</w:t>
      </w:r>
    </w:p>
    <w:p w:rsidR="00126CC2" w:rsidRPr="001908FC" w:rsidRDefault="00126CC2" w:rsidP="00563BEC">
      <w:pPr>
        <w:pStyle w:val="BodyText"/>
      </w:pPr>
    </w:p>
    <w:p w:rsidR="000C4782" w:rsidRPr="001908FC" w:rsidRDefault="00126CC2" w:rsidP="00563BEC">
      <w:pPr>
        <w:pStyle w:val="BodyText"/>
      </w:pPr>
      <w:r w:rsidRPr="001908FC">
        <w:t>The primary purpose of the</w:t>
      </w:r>
      <w:r w:rsidR="00413078" w:rsidRPr="001908FC">
        <w:t xml:space="preserve"> amendments is to comply with the mandates of Senate Bill 830 from </w:t>
      </w:r>
    </w:p>
    <w:p w:rsidR="00CF2D17" w:rsidRPr="001908FC" w:rsidRDefault="00413078" w:rsidP="00563BEC">
      <w:pPr>
        <w:pStyle w:val="BodyText"/>
      </w:pPr>
      <w:r w:rsidRPr="001908FC">
        <w:t>the 84</w:t>
      </w:r>
      <w:r w:rsidRPr="001908FC">
        <w:rPr>
          <w:vertAlign w:val="superscript"/>
        </w:rPr>
        <w:t>th</w:t>
      </w:r>
      <w:r w:rsidRPr="001908FC">
        <w:t xml:space="preserve"> </w:t>
      </w:r>
      <w:r w:rsidR="00DD0BEC" w:rsidRPr="001908FC">
        <w:t xml:space="preserve">Texas </w:t>
      </w:r>
      <w:r w:rsidRPr="001908FC">
        <w:t xml:space="preserve">Legislature, </w:t>
      </w:r>
      <w:r w:rsidR="00DD0BEC" w:rsidRPr="001908FC">
        <w:t xml:space="preserve">Regular Session </w:t>
      </w:r>
      <w:r w:rsidRPr="001908FC">
        <w:t>2015, which amended Chapter 531 of the Government Code by adding Subchapter Y</w:t>
      </w:r>
      <w:r w:rsidR="00571640">
        <w:t xml:space="preserve"> and </w:t>
      </w:r>
      <w:r w:rsidR="00DB1E26">
        <w:t xml:space="preserve">further amended </w:t>
      </w:r>
      <w:r w:rsidR="00571640">
        <w:t>Section 40.0041 of the Human Resource</w:t>
      </w:r>
      <w:r w:rsidR="00B75D16">
        <w:t>s</w:t>
      </w:r>
      <w:r w:rsidR="00571640">
        <w:t xml:space="preserve"> Code by adding subsections (g) and (h)</w:t>
      </w:r>
      <w:r w:rsidRPr="001908FC">
        <w:t xml:space="preserve"> concerning the Ombudsman For Children and Youth in Foster Care.  Pursuant to the bill, the Health and Human Services Commission was tasked with </w:t>
      </w:r>
      <w:r w:rsidR="00DD0BEC" w:rsidRPr="001908FC">
        <w:t>appointing an o</w:t>
      </w:r>
      <w:r w:rsidR="00CF2D17" w:rsidRPr="001908FC">
        <w:t xml:space="preserve">mbudsman for </w:t>
      </w:r>
      <w:r w:rsidR="00DD0BEC" w:rsidRPr="001908FC">
        <w:t>c</w:t>
      </w:r>
      <w:r w:rsidRPr="001908FC">
        <w:t xml:space="preserve">hildren and </w:t>
      </w:r>
      <w:r w:rsidR="00DD0BEC" w:rsidRPr="001908FC">
        <w:t>y</w:t>
      </w:r>
      <w:r w:rsidRPr="001908FC">
        <w:t xml:space="preserve">outh </w:t>
      </w:r>
      <w:r w:rsidR="00DD0BEC" w:rsidRPr="001908FC">
        <w:t>in the conservatorship of DFPS</w:t>
      </w:r>
      <w:r w:rsidRPr="001908FC">
        <w:t xml:space="preserve"> </w:t>
      </w:r>
      <w:r w:rsidR="00BF323C" w:rsidRPr="001908FC">
        <w:t>to</w:t>
      </w:r>
      <w:r w:rsidR="004320F6" w:rsidRPr="001908FC">
        <w:t xml:space="preserve"> serve as a neutral party in assisting </w:t>
      </w:r>
      <w:r w:rsidR="00DD0BEC" w:rsidRPr="001908FC">
        <w:t xml:space="preserve">the </w:t>
      </w:r>
      <w:r w:rsidR="004320F6" w:rsidRPr="001908FC">
        <w:t xml:space="preserve">children and youth with complaints regarding issues </w:t>
      </w:r>
      <w:r w:rsidR="00CF2D17" w:rsidRPr="001908FC">
        <w:t>concerning</w:t>
      </w:r>
      <w:r w:rsidR="004320F6" w:rsidRPr="001908FC">
        <w:t xml:space="preserve"> </w:t>
      </w:r>
      <w:r w:rsidR="00CF2D17" w:rsidRPr="001908FC">
        <w:t>any</w:t>
      </w:r>
      <w:r w:rsidR="00F23AE2" w:rsidRPr="001908FC">
        <w:t xml:space="preserve"> Health and H</w:t>
      </w:r>
      <w:r w:rsidR="004320F6" w:rsidRPr="001908FC">
        <w:t xml:space="preserve">uman </w:t>
      </w:r>
      <w:r w:rsidR="00F23AE2" w:rsidRPr="001908FC">
        <w:t>S</w:t>
      </w:r>
      <w:r w:rsidR="004320F6" w:rsidRPr="001908FC">
        <w:t>ervices</w:t>
      </w:r>
      <w:r w:rsidR="00B4496F" w:rsidRPr="001908FC">
        <w:t xml:space="preserve"> (HHSC)</w:t>
      </w:r>
      <w:r w:rsidR="004320F6" w:rsidRPr="001908FC">
        <w:t xml:space="preserve"> agency</w:t>
      </w:r>
      <w:r w:rsidR="00CF2D17" w:rsidRPr="001908FC">
        <w:t>, including DFPS</w:t>
      </w:r>
      <w:r w:rsidR="004320F6" w:rsidRPr="001908FC">
        <w:t xml:space="preserve">.  </w:t>
      </w:r>
      <w:r w:rsidR="00CF2D17" w:rsidRPr="001908FC">
        <w:t xml:space="preserve">Pursuant to the bill, </w:t>
      </w:r>
      <w:r w:rsidR="00000AD0" w:rsidRPr="001908FC">
        <w:t xml:space="preserve">the following </w:t>
      </w:r>
      <w:r w:rsidR="006827D7" w:rsidRPr="001908FC">
        <w:t xml:space="preserve">new </w:t>
      </w:r>
      <w:r w:rsidR="00000AD0" w:rsidRPr="001908FC">
        <w:t>rules are being proposed:</w:t>
      </w:r>
      <w:r w:rsidR="005E3EC6" w:rsidRPr="001908FC">
        <w:t xml:space="preserve"> </w:t>
      </w:r>
      <w:r w:rsidR="00CF2D17" w:rsidRPr="001908FC">
        <w:t xml:space="preserve"> </w:t>
      </w:r>
    </w:p>
    <w:p w:rsidR="000C4782" w:rsidRPr="001908FC" w:rsidRDefault="000C4782" w:rsidP="00563BEC">
      <w:pPr>
        <w:pStyle w:val="BodyText"/>
      </w:pPr>
    </w:p>
    <w:p w:rsidR="000C4782" w:rsidRPr="001908FC" w:rsidRDefault="00000AD0" w:rsidP="00563BEC">
      <w:pPr>
        <w:pStyle w:val="BodyText"/>
        <w:numPr>
          <w:ilvl w:val="0"/>
          <w:numId w:val="29"/>
        </w:numPr>
      </w:pPr>
      <w:r w:rsidRPr="001908FC">
        <w:t>New</w:t>
      </w:r>
      <w:r w:rsidR="005E3EC6" w:rsidRPr="001908FC">
        <w:t xml:space="preserve"> rule §</w:t>
      </w:r>
      <w:r w:rsidR="001F0B0B" w:rsidRPr="001908FC">
        <w:t xml:space="preserve"> 702</w:t>
      </w:r>
      <w:r w:rsidR="005E3EC6" w:rsidRPr="001908FC">
        <w:t>.815</w:t>
      </w:r>
      <w:r w:rsidR="00CF2D17" w:rsidRPr="001908FC">
        <w:t xml:space="preserve"> which </w:t>
      </w:r>
      <w:r w:rsidR="005E3EC6" w:rsidRPr="001908FC">
        <w:t xml:space="preserve"> clarifies that a current foster child or youth may file complaints with the Health and Human Services Commission's Ombudsman For Children and Youth in F</w:t>
      </w:r>
      <w:r w:rsidR="001F0B0B" w:rsidRPr="001908FC">
        <w:t>oster Care and explains the types of issues for which the foster child</w:t>
      </w:r>
      <w:r w:rsidR="00DD0BEC" w:rsidRPr="001908FC">
        <w:t>ren</w:t>
      </w:r>
      <w:r w:rsidR="001F0B0B" w:rsidRPr="001908FC">
        <w:t xml:space="preserve"> or youth may file a complaint and seek a</w:t>
      </w:r>
      <w:r w:rsidRPr="001908FC">
        <w:t>ssistance from the office;</w:t>
      </w:r>
    </w:p>
    <w:p w:rsidR="000C4782" w:rsidRPr="001908FC" w:rsidRDefault="00000AD0" w:rsidP="00563BEC">
      <w:pPr>
        <w:pStyle w:val="BodyText"/>
        <w:numPr>
          <w:ilvl w:val="0"/>
          <w:numId w:val="29"/>
        </w:numPr>
      </w:pPr>
      <w:r w:rsidRPr="001908FC">
        <w:t>New</w:t>
      </w:r>
      <w:r w:rsidR="001F0B0B" w:rsidRPr="001908FC">
        <w:t xml:space="preserve"> rule § 702.817 </w:t>
      </w:r>
      <w:r w:rsidRPr="001908FC">
        <w:t xml:space="preserve">which </w:t>
      </w:r>
      <w:r w:rsidR="001F0B0B" w:rsidRPr="001908FC">
        <w:t>explains</w:t>
      </w:r>
      <w:r w:rsidR="00CF2D17" w:rsidRPr="001908FC">
        <w:t xml:space="preserve"> how DFPS will assist the Ombudsman for C</w:t>
      </w:r>
      <w:r w:rsidR="001F0B0B" w:rsidRPr="001908FC">
        <w:t>hildren and Youth in Foster Care in reviewi</w:t>
      </w:r>
      <w:r w:rsidRPr="001908FC">
        <w:t>ng and investigating complaints; and</w:t>
      </w:r>
      <w:r w:rsidR="001F0B0B" w:rsidRPr="001908FC">
        <w:t xml:space="preserve">  </w:t>
      </w:r>
    </w:p>
    <w:p w:rsidR="00126CC2" w:rsidRPr="001908FC" w:rsidRDefault="00000AD0" w:rsidP="00563BEC">
      <w:pPr>
        <w:pStyle w:val="BodyText"/>
        <w:numPr>
          <w:ilvl w:val="0"/>
          <w:numId w:val="29"/>
        </w:numPr>
      </w:pPr>
      <w:r w:rsidRPr="001908FC">
        <w:t>New</w:t>
      </w:r>
      <w:r w:rsidR="001F0B0B" w:rsidRPr="001908FC">
        <w:t xml:space="preserve"> rule § 700.1301 </w:t>
      </w:r>
      <w:r w:rsidRPr="001908FC">
        <w:t xml:space="preserve">which </w:t>
      </w:r>
      <w:r w:rsidR="001F0B0B" w:rsidRPr="001908FC">
        <w:t>specifies the duties of residential child-care facilities that house current foster children and youth regarding posting information</w:t>
      </w:r>
      <w:r w:rsidR="00B4496F" w:rsidRPr="001908FC">
        <w:t xml:space="preserve"> in the facilities</w:t>
      </w:r>
      <w:r w:rsidR="001F0B0B" w:rsidRPr="001908FC">
        <w:t xml:space="preserve"> about the Ombudsman for Children and Youth in Foster Care</w:t>
      </w:r>
      <w:r w:rsidRPr="001908FC">
        <w:t>.</w:t>
      </w:r>
      <w:r w:rsidR="001F0B0B" w:rsidRPr="001908FC">
        <w:t xml:space="preserve"> </w:t>
      </w:r>
    </w:p>
    <w:p w:rsidR="00000AD0" w:rsidRPr="001908FC" w:rsidRDefault="00ED6AE8" w:rsidP="00563BEC">
      <w:pPr>
        <w:pStyle w:val="BodyText"/>
      </w:pPr>
      <w:r w:rsidRPr="001908FC">
        <w:t xml:space="preserve"> </w:t>
      </w:r>
    </w:p>
    <w:p w:rsidR="000C4782" w:rsidRPr="001908FC" w:rsidRDefault="00FD1580" w:rsidP="00563BEC">
      <w:pPr>
        <w:pStyle w:val="BodyText"/>
      </w:pPr>
      <w:r w:rsidRPr="001908FC">
        <w:t xml:space="preserve">In addition to the above changes, the amendments to Title 40, TAC, Chapter 702, Subchapter I also seek to update the rules where they are no longer accurate, as the rules were last amended </w:t>
      </w:r>
      <w:r w:rsidR="00CF2D17" w:rsidRPr="001908FC">
        <w:t xml:space="preserve">in </w:t>
      </w:r>
    </w:p>
    <w:p w:rsidR="0030008C" w:rsidRPr="001908FC" w:rsidRDefault="00CF2D17" w:rsidP="00563BEC">
      <w:pPr>
        <w:pStyle w:val="BodyText"/>
      </w:pPr>
      <w:r w:rsidRPr="001908FC">
        <w:lastRenderedPageBreak/>
        <w:t xml:space="preserve">2002.  The amendments </w:t>
      </w:r>
      <w:r w:rsidR="00DB1E26">
        <w:t>further</w:t>
      </w:r>
      <w:r w:rsidRPr="001908FC">
        <w:t xml:space="preserve"> seek </w:t>
      </w:r>
      <w:r w:rsidR="00FD1580" w:rsidRPr="001908FC">
        <w:t xml:space="preserve">to </w:t>
      </w:r>
      <w:proofErr w:type="gramStart"/>
      <w:r w:rsidR="00FD1580" w:rsidRPr="001908FC">
        <w:t>conform</w:t>
      </w:r>
      <w:proofErr w:type="gramEnd"/>
      <w:r w:rsidR="00FD1580" w:rsidRPr="001908FC">
        <w:t xml:space="preserve"> the rules to </w:t>
      </w:r>
      <w:r w:rsidR="0015639C">
        <w:t>OCA's</w:t>
      </w:r>
      <w:r w:rsidR="00DD0BEC" w:rsidRPr="001908FC">
        <w:t xml:space="preserve"> current practice and policy </w:t>
      </w:r>
      <w:r w:rsidRPr="001908FC">
        <w:t xml:space="preserve">concerning </w:t>
      </w:r>
      <w:r w:rsidR="00DD0BEC" w:rsidRPr="001908FC">
        <w:t>its</w:t>
      </w:r>
      <w:r w:rsidRPr="001908FC">
        <w:t xml:space="preserve"> process for receiving and reviewing complaints regarding case-specific activities of the DFPS program areas as well as reviewing substantiated findings of child abuse or neglect</w:t>
      </w:r>
      <w:r w:rsidR="00000AD0" w:rsidRPr="001908FC">
        <w:t>.</w:t>
      </w:r>
    </w:p>
    <w:p w:rsidR="00630B4A" w:rsidRPr="001908FC" w:rsidRDefault="00630B4A" w:rsidP="00563BEC">
      <w:pPr>
        <w:pStyle w:val="BodyText"/>
        <w:rPr>
          <w:highlight w:val="yellow"/>
        </w:rPr>
      </w:pPr>
    </w:p>
    <w:p w:rsidR="00B851DB" w:rsidRPr="001908FC" w:rsidRDefault="00B851DB" w:rsidP="00B851DB">
      <w:pPr>
        <w:pStyle w:val="Heading2"/>
        <w:shd w:val="pct12" w:color="auto" w:fill="auto"/>
        <w:spacing w:after="120"/>
        <w:rPr>
          <w:rFonts w:cs="Arial"/>
          <w:b w:val="0"/>
          <w:i w:val="0"/>
          <w:szCs w:val="24"/>
        </w:rPr>
      </w:pPr>
      <w:r w:rsidRPr="001908FC">
        <w:rPr>
          <w:rFonts w:cs="Arial"/>
          <w:b w:val="0"/>
          <w:i w:val="0"/>
          <w:szCs w:val="24"/>
        </w:rPr>
        <w:t>DETAILED SECTION ANALYSIS AND DISPOSITION TABLE</w:t>
      </w:r>
    </w:p>
    <w:p w:rsidR="009753C2" w:rsidRPr="001908FC" w:rsidRDefault="009753C2" w:rsidP="009753C2">
      <w:pPr>
        <w:rPr>
          <w:rFonts w:ascii="Arial" w:hAnsi="Arial" w:cs="Arial"/>
          <w:sz w:val="24"/>
          <w:szCs w:val="24"/>
        </w:rPr>
      </w:pPr>
    </w:p>
    <w:p w:rsidR="009753C2" w:rsidRPr="001908FC" w:rsidRDefault="009753C2" w:rsidP="009753C2">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9753C2" w:rsidRPr="001908FC" w:rsidTr="00F0557D">
        <w:trPr>
          <w:tblHeader/>
        </w:trPr>
        <w:tc>
          <w:tcPr>
            <w:tcW w:w="1908" w:type="dxa"/>
            <w:tcBorders>
              <w:top w:val="single" w:sz="6" w:space="0" w:color="auto"/>
              <w:left w:val="single" w:sz="6" w:space="0" w:color="auto"/>
              <w:bottom w:val="single" w:sz="6" w:space="0" w:color="auto"/>
              <w:right w:val="single" w:sz="6" w:space="0" w:color="auto"/>
            </w:tcBorders>
            <w:vAlign w:val="bottom"/>
          </w:tcPr>
          <w:p w:rsidR="009753C2" w:rsidRPr="001908FC" w:rsidRDefault="009753C2" w:rsidP="00F0557D">
            <w:pPr>
              <w:spacing w:after="60"/>
              <w:rPr>
                <w:rStyle w:val="PRSLTTRTOP"/>
                <w:rFonts w:ascii="Arial" w:hAnsi="Arial" w:cs="Arial"/>
                <w:b/>
                <w:bCs/>
                <w:sz w:val="24"/>
                <w:szCs w:val="24"/>
              </w:rPr>
            </w:pPr>
            <w:r w:rsidRPr="001908FC">
              <w:rPr>
                <w:rStyle w:val="PRSLTTRTOP"/>
                <w:rFonts w:ascii="Arial" w:hAnsi="Arial" w:cs="Arial"/>
                <w:b/>
                <w:bCs/>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9753C2" w:rsidRPr="001908FC" w:rsidRDefault="009753C2" w:rsidP="00F0557D">
            <w:pPr>
              <w:spacing w:after="60"/>
              <w:rPr>
                <w:rStyle w:val="PRSLTTRTOP"/>
                <w:rFonts w:ascii="Arial" w:hAnsi="Arial" w:cs="Arial"/>
                <w:b/>
                <w:bCs/>
                <w:sz w:val="24"/>
                <w:szCs w:val="24"/>
              </w:rPr>
            </w:pPr>
            <w:r w:rsidRPr="001908FC">
              <w:rPr>
                <w:rStyle w:val="PRSLTTRTOP"/>
                <w:rFonts w:ascii="Arial" w:hAnsi="Arial" w:cs="Arial"/>
                <w:b/>
                <w:bCs/>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9753C2" w:rsidRPr="001908FC" w:rsidRDefault="009753C2" w:rsidP="00F0557D">
            <w:pPr>
              <w:spacing w:after="60"/>
              <w:rPr>
                <w:rStyle w:val="PRSLTTRTOP"/>
                <w:rFonts w:ascii="Arial" w:hAnsi="Arial" w:cs="Arial"/>
                <w:b/>
                <w:bCs/>
                <w:sz w:val="24"/>
                <w:szCs w:val="24"/>
              </w:rPr>
            </w:pPr>
            <w:r w:rsidRPr="001908FC">
              <w:rPr>
                <w:rStyle w:val="PRSLTTRTOP"/>
                <w:rFonts w:ascii="Arial" w:hAnsi="Arial" w:cs="Arial"/>
                <w:b/>
                <w:bCs/>
                <w:sz w:val="24"/>
                <w:szCs w:val="24"/>
              </w:rPr>
              <w:t>Summary Explanation of Proposed Action</w:t>
            </w:r>
          </w:p>
        </w:tc>
      </w:tr>
      <w:tr w:rsidR="009753C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9753C2" w:rsidRPr="001908FC" w:rsidRDefault="00847D89" w:rsidP="00F0557D">
            <w:pPr>
              <w:spacing w:after="60"/>
              <w:rPr>
                <w:rStyle w:val="PRSLTTRTOP"/>
                <w:rFonts w:ascii="Arial" w:hAnsi="Arial" w:cs="Arial"/>
                <w:sz w:val="24"/>
                <w:szCs w:val="24"/>
              </w:rPr>
            </w:pPr>
            <w:r w:rsidRPr="001908FC">
              <w:rPr>
                <w:rStyle w:val="PRSLTTRTOP"/>
                <w:rFonts w:ascii="Arial" w:hAnsi="Arial" w:cs="Arial"/>
                <w:sz w:val="24"/>
                <w:szCs w:val="24"/>
              </w:rPr>
              <w:t>§70</w:t>
            </w:r>
            <w:r w:rsidR="000C4782" w:rsidRPr="001908FC">
              <w:rPr>
                <w:rStyle w:val="PRSLTTRTOP"/>
                <w:rFonts w:ascii="Arial" w:hAnsi="Arial" w:cs="Arial"/>
                <w:sz w:val="24"/>
                <w:szCs w:val="24"/>
              </w:rPr>
              <w:t>0</w:t>
            </w:r>
            <w:r w:rsidR="002250D0">
              <w:rPr>
                <w:rStyle w:val="PRSLTTRTOP"/>
                <w:rFonts w:ascii="Arial" w:hAnsi="Arial" w:cs="Arial"/>
                <w:sz w:val="24"/>
                <w:szCs w:val="24"/>
              </w:rPr>
              <w:t>.17</w:t>
            </w:r>
            <w:r w:rsidR="000C4782" w:rsidRPr="001908FC">
              <w:rPr>
                <w:rStyle w:val="PRSLTTRTOP"/>
                <w:rFonts w:ascii="Arial" w:hAnsi="Arial" w:cs="Arial"/>
                <w:sz w:val="24"/>
                <w:szCs w:val="24"/>
              </w:rPr>
              <w:t>01</w:t>
            </w:r>
          </w:p>
        </w:tc>
        <w:tc>
          <w:tcPr>
            <w:tcW w:w="2520" w:type="dxa"/>
            <w:tcBorders>
              <w:top w:val="single" w:sz="6" w:space="0" w:color="auto"/>
              <w:left w:val="single" w:sz="6" w:space="0" w:color="auto"/>
              <w:bottom w:val="single" w:sz="6" w:space="0" w:color="auto"/>
              <w:right w:val="single" w:sz="6" w:space="0" w:color="auto"/>
            </w:tcBorders>
          </w:tcPr>
          <w:p w:rsidR="009753C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0C4782" w:rsidRPr="001908FC" w:rsidRDefault="000C4782" w:rsidP="000C4782">
            <w:pPr>
              <w:pStyle w:val="ListParagraph"/>
              <w:numPr>
                <w:ilvl w:val="0"/>
                <w:numId w:val="30"/>
              </w:numPr>
              <w:rPr>
                <w:rFonts w:ascii="Arial" w:hAnsi="Arial" w:cs="Arial"/>
                <w:sz w:val="24"/>
                <w:szCs w:val="24"/>
              </w:rPr>
            </w:pPr>
            <w:r w:rsidRPr="001908FC">
              <w:rPr>
                <w:rFonts w:ascii="Arial" w:hAnsi="Arial" w:cs="Arial"/>
                <w:sz w:val="24"/>
                <w:szCs w:val="24"/>
              </w:rPr>
              <w:t xml:space="preserve">Subsection (a) of the new rule specifies that residential child-care facilities </w:t>
            </w:r>
            <w:r w:rsidR="001908FC">
              <w:rPr>
                <w:rFonts w:ascii="Arial" w:hAnsi="Arial" w:cs="Arial"/>
                <w:sz w:val="24"/>
                <w:szCs w:val="24"/>
              </w:rPr>
              <w:t>that</w:t>
            </w:r>
            <w:r w:rsidRPr="001908FC">
              <w:rPr>
                <w:rFonts w:ascii="Arial" w:hAnsi="Arial" w:cs="Arial"/>
                <w:sz w:val="24"/>
                <w:szCs w:val="24"/>
              </w:rPr>
              <w:t xml:space="preserve"> care for children in the conservatorship of DFPS must prominently display a sign produced by DFPS or the Ombudsman </w:t>
            </w:r>
            <w:proofErr w:type="gramStart"/>
            <w:r w:rsidRPr="001908FC">
              <w:rPr>
                <w:rFonts w:ascii="Arial" w:hAnsi="Arial" w:cs="Arial"/>
                <w:sz w:val="24"/>
                <w:szCs w:val="24"/>
              </w:rPr>
              <w:t>For</w:t>
            </w:r>
            <w:proofErr w:type="gramEnd"/>
            <w:r w:rsidRPr="001908FC">
              <w:rPr>
                <w:rFonts w:ascii="Arial" w:hAnsi="Arial" w:cs="Arial"/>
                <w:sz w:val="24"/>
                <w:szCs w:val="24"/>
              </w:rPr>
              <w:t xml:space="preserve"> Children and Youth in Foster Care related to the existence and contact information for the ombudsman office. </w:t>
            </w:r>
          </w:p>
          <w:p w:rsidR="009753C2" w:rsidRPr="001908FC" w:rsidRDefault="000C4782" w:rsidP="00563BEC">
            <w:pPr>
              <w:pStyle w:val="BodyText"/>
              <w:numPr>
                <w:ilvl w:val="0"/>
                <w:numId w:val="14"/>
              </w:numPr>
              <w:rPr>
                <w:rStyle w:val="PRSLTTRTOP"/>
              </w:rPr>
            </w:pPr>
            <w:r w:rsidRPr="001908FC">
              <w:t>Subsection (b) of the new rule specifies that the residential child care facilities must implement procedures to allow children and youth in the conservatorship of DFPS to make complaints in private or in a space that is separate from facility staff, volunteers, or the foster family.</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DD0BEC">
            <w:pPr>
              <w:spacing w:after="60"/>
              <w:rPr>
                <w:rStyle w:val="PRSLTTRTOP"/>
                <w:rFonts w:ascii="Arial" w:hAnsi="Arial" w:cs="Arial"/>
                <w:sz w:val="24"/>
                <w:szCs w:val="24"/>
              </w:rPr>
            </w:pPr>
            <w:r w:rsidRPr="001908FC">
              <w:rPr>
                <w:rStyle w:val="PRSLTTRTOP"/>
                <w:rFonts w:ascii="Arial" w:hAnsi="Arial" w:cs="Arial"/>
                <w:sz w:val="24"/>
                <w:szCs w:val="24"/>
              </w:rPr>
              <w:t>§702.801</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DD0BEC">
            <w:pPr>
              <w:spacing w:after="60"/>
              <w:rPr>
                <w:rStyle w:val="PRSLTTRTOP"/>
                <w:rFonts w:ascii="Arial" w:hAnsi="Arial" w:cs="Arial"/>
                <w:sz w:val="24"/>
                <w:szCs w:val="24"/>
              </w:rPr>
            </w:pPr>
            <w:r w:rsidRPr="001908FC">
              <w:rPr>
                <w:rStyle w:val="PRSLTTRTOP"/>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C4782" w:rsidRPr="001908FC" w:rsidRDefault="000C4782" w:rsidP="00563BEC">
            <w:pPr>
              <w:pStyle w:val="BodyText"/>
              <w:numPr>
                <w:ilvl w:val="0"/>
                <w:numId w:val="14"/>
              </w:numPr>
              <w:rPr>
                <w:rStyle w:val="PRSLTTRTOP"/>
              </w:rPr>
            </w:pPr>
            <w:r w:rsidRPr="001908FC">
              <w:rPr>
                <w:rStyle w:val="PRSLTTRTOP"/>
              </w:rPr>
              <w:t>The rule has been amended to clarify that OCA only reviews designated perpetrator findings for child abuse and neglect allegations.</w:t>
            </w:r>
          </w:p>
          <w:p w:rsidR="000C4782" w:rsidRPr="001908FC" w:rsidRDefault="00DE5AC1" w:rsidP="00563BEC">
            <w:pPr>
              <w:pStyle w:val="BodyText"/>
              <w:numPr>
                <w:ilvl w:val="0"/>
                <w:numId w:val="14"/>
              </w:numPr>
              <w:rPr>
                <w:rStyle w:val="PRSLTTRTOP"/>
              </w:rPr>
            </w:pPr>
            <w:r w:rsidRPr="001908FC">
              <w:rPr>
                <w:rStyle w:val="PRSLTTRTOP"/>
              </w:rPr>
              <w:t>The rule has also been amended to update the name</w:t>
            </w:r>
            <w:r w:rsidR="00764D74" w:rsidRPr="001908FC">
              <w:rPr>
                <w:rStyle w:val="PRSLTTRTOP"/>
              </w:rPr>
              <w:t>s</w:t>
            </w:r>
            <w:r w:rsidRPr="001908FC">
              <w:rPr>
                <w:rStyle w:val="PRSLTTRTOP"/>
              </w:rPr>
              <w:t xml:space="preserve"> of the department and OCA</w:t>
            </w:r>
            <w:r w:rsidR="000C4782" w:rsidRPr="001908FC">
              <w:rPr>
                <w:rStyle w:val="PRSLTTRTOP"/>
              </w:rPr>
              <w:t>.</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§702.811</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C4782" w:rsidRPr="001908FC" w:rsidRDefault="00764D74" w:rsidP="00563BEC">
            <w:pPr>
              <w:pStyle w:val="BodyText"/>
              <w:numPr>
                <w:ilvl w:val="0"/>
                <w:numId w:val="28"/>
              </w:numPr>
              <w:rPr>
                <w:rStyle w:val="PRSLTTRTOP"/>
              </w:rPr>
            </w:pPr>
            <w:r w:rsidRPr="001908FC">
              <w:rPr>
                <w:rStyle w:val="PRSLTTRTOP"/>
              </w:rPr>
              <w:t>The rule has been amended to update the</w:t>
            </w:r>
            <w:r w:rsidR="000C4782" w:rsidRPr="001908FC">
              <w:rPr>
                <w:rStyle w:val="PRSLTTRTOP"/>
              </w:rPr>
              <w:t xml:space="preserve"> name</w:t>
            </w:r>
            <w:r w:rsidRPr="001908FC">
              <w:rPr>
                <w:rStyle w:val="PRSLTTRTOP"/>
              </w:rPr>
              <w:t>s</w:t>
            </w:r>
            <w:r w:rsidR="000C4782" w:rsidRPr="001908FC">
              <w:rPr>
                <w:rStyle w:val="PRSLTTRTOP"/>
              </w:rPr>
              <w:t xml:space="preserve"> of the department and OCA </w:t>
            </w:r>
            <w:r w:rsidRPr="001908FC">
              <w:rPr>
                <w:rStyle w:val="PRSLTTRTOP"/>
              </w:rPr>
              <w:t xml:space="preserve">as well as the </w:t>
            </w:r>
            <w:r w:rsidR="000C4782" w:rsidRPr="001908FC">
              <w:rPr>
                <w:rStyle w:val="PRSLTTRTOP"/>
              </w:rPr>
              <w:t>link to the DFPS public website.</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lastRenderedPageBreak/>
              <w:t>§702.813</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 xml:space="preserve">Amend </w:t>
            </w:r>
          </w:p>
        </w:tc>
        <w:tc>
          <w:tcPr>
            <w:tcW w:w="5130" w:type="dxa"/>
            <w:tcBorders>
              <w:top w:val="single" w:sz="6" w:space="0" w:color="auto"/>
              <w:left w:val="single" w:sz="6" w:space="0" w:color="auto"/>
              <w:bottom w:val="single" w:sz="6" w:space="0" w:color="auto"/>
              <w:right w:val="single" w:sz="6" w:space="0" w:color="auto"/>
            </w:tcBorders>
          </w:tcPr>
          <w:p w:rsidR="000C4782" w:rsidRPr="001908FC" w:rsidRDefault="000C4782" w:rsidP="00563BEC">
            <w:pPr>
              <w:pStyle w:val="BodyText"/>
              <w:numPr>
                <w:ilvl w:val="0"/>
                <w:numId w:val="13"/>
              </w:numPr>
              <w:rPr>
                <w:rStyle w:val="PRSLTTRTOP"/>
              </w:rPr>
            </w:pPr>
            <w:r w:rsidRPr="001908FC">
              <w:rPr>
                <w:rStyle w:val="PRSLTTRTOP"/>
              </w:rPr>
              <w:t>The rule has been amended to clarify that the following individuals may file complaints</w:t>
            </w:r>
            <w:r w:rsidR="00AE7955" w:rsidRPr="001908FC">
              <w:rPr>
                <w:rStyle w:val="PRSLTTRTOP"/>
              </w:rPr>
              <w:t xml:space="preserve"> with OCA</w:t>
            </w:r>
            <w:r w:rsidRPr="001908FC">
              <w:rPr>
                <w:rStyle w:val="PRSLTTRTOP"/>
              </w:rPr>
              <w:t>, in addition to the individuals already listed in the rule:</w:t>
            </w:r>
          </w:p>
          <w:p w:rsidR="00306437" w:rsidRDefault="00306437" w:rsidP="00563BEC">
            <w:pPr>
              <w:pStyle w:val="BodyText"/>
              <w:numPr>
                <w:ilvl w:val="1"/>
                <w:numId w:val="13"/>
              </w:numPr>
              <w:rPr>
                <w:rStyle w:val="PRSLTTRTOP"/>
              </w:rPr>
            </w:pPr>
            <w:r>
              <w:t xml:space="preserve">consumers, service recipients, and persons or </w:t>
            </w:r>
            <w:r w:rsidRPr="00AE3988">
              <w:t>entities</w:t>
            </w:r>
            <w:r>
              <w:t xml:space="preserve"> regulated by </w:t>
            </w:r>
            <w:r w:rsidRPr="000600EC">
              <w:t>DFPS who have a concern or complaint regarding a specific case</w:t>
            </w:r>
            <w:r>
              <w:t>;</w:t>
            </w:r>
          </w:p>
          <w:p w:rsidR="00764D74" w:rsidRDefault="000C4782" w:rsidP="00563BEC">
            <w:pPr>
              <w:pStyle w:val="BodyText"/>
              <w:numPr>
                <w:ilvl w:val="1"/>
                <w:numId w:val="13"/>
              </w:numPr>
            </w:pPr>
            <w:r w:rsidRPr="001908FC">
              <w:rPr>
                <w:rStyle w:val="PRSLTTRTOP"/>
              </w:rPr>
              <w:t xml:space="preserve">individuals from the public who have </w:t>
            </w:r>
            <w:r w:rsidR="006E7E8A">
              <w:rPr>
                <w:rStyle w:val="PRSLTTRTOP"/>
              </w:rPr>
              <w:t>a concern or complaint regarding a specific case</w:t>
            </w:r>
            <w:r w:rsidRPr="001908FC">
              <w:rPr>
                <w:rStyle w:val="PRSLTTRTOP"/>
              </w:rPr>
              <w:t>, including but not limited to extend family, friends of the family, or foster parents;</w:t>
            </w:r>
            <w:r w:rsidRPr="001908FC">
              <w:t xml:space="preserve"> </w:t>
            </w:r>
          </w:p>
          <w:p w:rsidR="00306437" w:rsidRPr="001908FC" w:rsidRDefault="00306437" w:rsidP="00563BEC">
            <w:pPr>
              <w:pStyle w:val="BodyText"/>
              <w:numPr>
                <w:ilvl w:val="1"/>
                <w:numId w:val="13"/>
              </w:numPr>
            </w:pPr>
            <w:r>
              <w:t xml:space="preserve">other state agencies </w:t>
            </w:r>
            <w:r w:rsidRPr="000600EC">
              <w:t>when the complaint is regarding a specific case</w:t>
            </w:r>
            <w:r>
              <w:t>;</w:t>
            </w:r>
          </w:p>
          <w:p w:rsidR="000C4782" w:rsidRPr="001908FC" w:rsidRDefault="00764D74" w:rsidP="00563BEC">
            <w:pPr>
              <w:pStyle w:val="BodyText"/>
              <w:numPr>
                <w:ilvl w:val="1"/>
                <w:numId w:val="13"/>
              </w:numPr>
            </w:pPr>
            <w:r w:rsidRPr="001908FC">
              <w:rPr>
                <w:rStyle w:val="PRSLTTRTOP"/>
              </w:rPr>
              <w:t xml:space="preserve">government officials, including judges; </w:t>
            </w:r>
            <w:r w:rsidR="000C4782" w:rsidRPr="001908FC">
              <w:t>and</w:t>
            </w:r>
          </w:p>
          <w:p w:rsidR="000C4782" w:rsidRPr="001908FC" w:rsidRDefault="000C4782" w:rsidP="00563BEC">
            <w:pPr>
              <w:pStyle w:val="BodyText"/>
              <w:numPr>
                <w:ilvl w:val="1"/>
                <w:numId w:val="13"/>
              </w:numPr>
            </w:pPr>
            <w:proofErr w:type="gramStart"/>
            <w:r w:rsidRPr="001908FC">
              <w:t>former</w:t>
            </w:r>
            <w:proofErr w:type="gramEnd"/>
            <w:r w:rsidRPr="001908FC">
              <w:t xml:space="preserve"> foster children or youth, including youth that are 18 years of age or older and are in extended foster care.</w:t>
            </w:r>
          </w:p>
          <w:p w:rsidR="000C4782" w:rsidRPr="001908FC" w:rsidRDefault="00764D74" w:rsidP="00563BEC">
            <w:pPr>
              <w:pStyle w:val="BodyText"/>
              <w:numPr>
                <w:ilvl w:val="0"/>
                <w:numId w:val="13"/>
              </w:numPr>
              <w:rPr>
                <w:rStyle w:val="PRSLTTRTOP"/>
              </w:rPr>
            </w:pPr>
            <w:r w:rsidRPr="001908FC">
              <w:rPr>
                <w:rStyle w:val="PRSLTTRTOP"/>
              </w:rPr>
              <w:t xml:space="preserve">The rule has </w:t>
            </w:r>
            <w:r w:rsidR="00DD0BEC" w:rsidRPr="001908FC">
              <w:rPr>
                <w:rStyle w:val="PRSLTTRTOP"/>
              </w:rPr>
              <w:t xml:space="preserve">also </w:t>
            </w:r>
            <w:r w:rsidRPr="001908FC">
              <w:rPr>
                <w:rStyle w:val="PRSLTTRTOP"/>
              </w:rPr>
              <w:t>been amended to update</w:t>
            </w:r>
            <w:r w:rsidR="000C4782" w:rsidRPr="001908FC">
              <w:rPr>
                <w:rStyle w:val="PRSLTTRTOP"/>
              </w:rPr>
              <w:t xml:space="preserve"> the name</w:t>
            </w:r>
            <w:r w:rsidRPr="001908FC">
              <w:rPr>
                <w:rStyle w:val="PRSLTTRTOP"/>
              </w:rPr>
              <w:t>s</w:t>
            </w:r>
            <w:r w:rsidR="000C4782" w:rsidRPr="001908FC">
              <w:rPr>
                <w:rStyle w:val="PRSLTTRTOP"/>
              </w:rPr>
              <w:t xml:space="preserve"> of the department and OCA.</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§702.815</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Repeal and New</w:t>
            </w:r>
          </w:p>
        </w:tc>
        <w:tc>
          <w:tcPr>
            <w:tcW w:w="5130" w:type="dxa"/>
            <w:tcBorders>
              <w:top w:val="single" w:sz="6" w:space="0" w:color="auto"/>
              <w:left w:val="single" w:sz="6" w:space="0" w:color="auto"/>
              <w:bottom w:val="single" w:sz="6" w:space="0" w:color="auto"/>
              <w:right w:val="single" w:sz="6" w:space="0" w:color="auto"/>
            </w:tcBorders>
          </w:tcPr>
          <w:p w:rsidR="000C4782" w:rsidRPr="001908FC" w:rsidRDefault="000C4782" w:rsidP="00563BEC">
            <w:pPr>
              <w:pStyle w:val="BodyText"/>
              <w:numPr>
                <w:ilvl w:val="0"/>
                <w:numId w:val="22"/>
              </w:numPr>
              <w:rPr>
                <w:rStyle w:val="PRSLTTRTOP"/>
              </w:rPr>
            </w:pPr>
            <w:r w:rsidRPr="001908FC">
              <w:rPr>
                <w:rStyle w:val="PRSLTTRTOP"/>
              </w:rPr>
              <w:t>The current rule has been repealed and incorporated into new rule § 702.819.</w:t>
            </w:r>
          </w:p>
          <w:p w:rsidR="000C4782" w:rsidRPr="001908FC" w:rsidRDefault="000C4782" w:rsidP="00563BEC">
            <w:pPr>
              <w:pStyle w:val="BodyText"/>
              <w:numPr>
                <w:ilvl w:val="0"/>
                <w:numId w:val="22"/>
              </w:numPr>
              <w:rPr>
                <w:rStyle w:val="PRSLTTRTOP"/>
              </w:rPr>
            </w:pPr>
            <w:r w:rsidRPr="001908FC">
              <w:rPr>
                <w:rStyle w:val="PRSLTTRTOP"/>
              </w:rPr>
              <w:t xml:space="preserve">New rule § 702.815 explains that children and youth under 18 years of age that are currently in the conservatorship of DFPS may file complaints with </w:t>
            </w:r>
            <w:r w:rsidR="0012507F" w:rsidRPr="001908FC">
              <w:rPr>
                <w:rStyle w:val="PRSLTTRTOP"/>
              </w:rPr>
              <w:t>HHSC'</w:t>
            </w:r>
            <w:r w:rsidRPr="001908FC">
              <w:rPr>
                <w:rStyle w:val="PRSLTTRTOP"/>
              </w:rPr>
              <w:t>s Ombudsman For Children and Youth in Foster Care regarding any issues that are within the a</w:t>
            </w:r>
            <w:r w:rsidR="0012507F" w:rsidRPr="001908FC">
              <w:rPr>
                <w:rStyle w:val="PRSLTTRTOP"/>
              </w:rPr>
              <w:t>uthority of any agency under HHSC</w:t>
            </w:r>
            <w:r w:rsidRPr="001908FC">
              <w:rPr>
                <w:rStyle w:val="PRSLTTRTOP"/>
              </w:rPr>
              <w:t>, including DFPS</w:t>
            </w:r>
            <w:r w:rsidR="005442E2">
              <w:rPr>
                <w:rStyle w:val="PRSLTTRTOP"/>
              </w:rPr>
              <w:t>, and further provides the various methods of contacting the office to file a complaint</w:t>
            </w:r>
            <w:r w:rsidRPr="001908FC">
              <w:rPr>
                <w:rStyle w:val="PRSLTTRTOP"/>
              </w:rPr>
              <w:t>.</w:t>
            </w:r>
          </w:p>
          <w:p w:rsidR="000C4782" w:rsidRPr="001908FC" w:rsidRDefault="000C4782" w:rsidP="00563BEC">
            <w:pPr>
              <w:pStyle w:val="BodyText"/>
              <w:numPr>
                <w:ilvl w:val="0"/>
                <w:numId w:val="22"/>
              </w:numPr>
              <w:rPr>
                <w:rStyle w:val="PRSLTTRTOP"/>
              </w:rPr>
            </w:pPr>
            <w:r w:rsidRPr="001908FC">
              <w:rPr>
                <w:rStyle w:val="PRSLTTRTOP"/>
              </w:rPr>
              <w:t>New rule § 702.815 also explains that current foster youth and children may also contact the office to seek assistance in reporting allegations of abuse or neglect to DFPS.</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lastRenderedPageBreak/>
              <w:t>§702.817</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Repeal and New</w:t>
            </w:r>
          </w:p>
        </w:tc>
        <w:tc>
          <w:tcPr>
            <w:tcW w:w="5130" w:type="dxa"/>
            <w:tcBorders>
              <w:top w:val="single" w:sz="6" w:space="0" w:color="auto"/>
              <w:left w:val="single" w:sz="6" w:space="0" w:color="auto"/>
              <w:bottom w:val="single" w:sz="6" w:space="0" w:color="auto"/>
              <w:right w:val="single" w:sz="6" w:space="0" w:color="auto"/>
            </w:tcBorders>
          </w:tcPr>
          <w:p w:rsidR="000C4782" w:rsidRPr="001908FC" w:rsidRDefault="000C4782" w:rsidP="005442E2">
            <w:pPr>
              <w:pStyle w:val="BodyText"/>
              <w:numPr>
                <w:ilvl w:val="0"/>
                <w:numId w:val="31"/>
              </w:numPr>
              <w:rPr>
                <w:rStyle w:val="PRSLTTRTOP"/>
              </w:rPr>
            </w:pPr>
            <w:r w:rsidRPr="001908FC">
              <w:rPr>
                <w:rStyle w:val="PRSLTTRTOP"/>
              </w:rPr>
              <w:t>The current rule has been repealed and incorporated into new rule § 702.821.</w:t>
            </w:r>
          </w:p>
          <w:p w:rsidR="00563BEC" w:rsidRPr="001908FC" w:rsidRDefault="000C4782" w:rsidP="005442E2">
            <w:pPr>
              <w:pStyle w:val="BodyText"/>
              <w:numPr>
                <w:ilvl w:val="0"/>
                <w:numId w:val="31"/>
              </w:numPr>
            </w:pPr>
            <w:r w:rsidRPr="001908FC">
              <w:rPr>
                <w:rStyle w:val="PRSLTTRTOP"/>
              </w:rPr>
              <w:t>New rule § 702.817</w:t>
            </w:r>
            <w:r w:rsidRPr="001908FC">
              <w:t xml:space="preserve"> explains that </w:t>
            </w:r>
            <w:r w:rsidR="005603DC" w:rsidRPr="001908FC">
              <w:t>DFPS will assist the Ombudsman F</w:t>
            </w:r>
            <w:r w:rsidRPr="001908FC">
              <w:t>or Children and Youth in Foster Care in reviewing and investigating complaints filed by current foster children and youth by:</w:t>
            </w:r>
          </w:p>
          <w:p w:rsidR="00563BEC" w:rsidRPr="001908FC" w:rsidRDefault="000C4782" w:rsidP="005442E2">
            <w:pPr>
              <w:pStyle w:val="BodyText"/>
              <w:numPr>
                <w:ilvl w:val="1"/>
                <w:numId w:val="31"/>
              </w:numPr>
            </w:pPr>
            <w:r w:rsidRPr="001908FC">
              <w:t xml:space="preserve">collaborating with the office to develop and implement an annual outreach plan to promote awareness of the office among the youth and children; </w:t>
            </w:r>
          </w:p>
          <w:p w:rsidR="005442E2" w:rsidRDefault="000C4782" w:rsidP="005442E2">
            <w:pPr>
              <w:pStyle w:val="BodyText"/>
              <w:numPr>
                <w:ilvl w:val="1"/>
                <w:numId w:val="31"/>
              </w:numPr>
            </w:pPr>
            <w:r w:rsidRPr="001908FC">
              <w:t>providing the office with access to DFPS records relating to complaint</w:t>
            </w:r>
            <w:r w:rsidR="00AE7955" w:rsidRPr="001908FC">
              <w:t>s</w:t>
            </w:r>
            <w:r w:rsidRPr="001908FC">
              <w:t>, cooperating with the office in responding to questions that the office may have regarding complaint</w:t>
            </w:r>
            <w:r w:rsidR="00AE7955" w:rsidRPr="001908FC">
              <w:t>s</w:t>
            </w:r>
            <w:r w:rsidRPr="001908FC">
              <w:t>, and providing information requested by the office in order</w:t>
            </w:r>
            <w:r w:rsidR="005603DC" w:rsidRPr="001908FC">
              <w:t xml:space="preserve"> to</w:t>
            </w:r>
            <w:r w:rsidR="005442E2">
              <w:t xml:space="preserve"> assist in resolving complaints; and</w:t>
            </w:r>
            <w:r w:rsidRPr="001908FC">
              <w:t xml:space="preserve">  </w:t>
            </w:r>
          </w:p>
          <w:p w:rsidR="005442E2" w:rsidRPr="005442E2" w:rsidRDefault="005442E2" w:rsidP="005442E2">
            <w:pPr>
              <w:pStyle w:val="BodyText"/>
              <w:numPr>
                <w:ilvl w:val="1"/>
                <w:numId w:val="31"/>
              </w:numPr>
            </w:pPr>
            <w:proofErr w:type="gramStart"/>
            <w:r>
              <w:t>cooperating</w:t>
            </w:r>
            <w:proofErr w:type="gramEnd"/>
            <w:r>
              <w:t xml:space="preserve"> with the office</w:t>
            </w:r>
            <w:r w:rsidRPr="005442E2">
              <w:t xml:space="preserve"> to create consequences, based on the circumstances of the complaint and the severity of the retaliation, for any person who is found to have retaliated against a child or youth in the conservatorship of DFPS because of a complaint made to the </w:t>
            </w:r>
            <w:r>
              <w:t>office</w:t>
            </w:r>
            <w:r w:rsidRPr="005442E2">
              <w:t>.</w:t>
            </w:r>
          </w:p>
          <w:p w:rsidR="005442E2" w:rsidRPr="001908FC" w:rsidRDefault="005442E2" w:rsidP="005442E2">
            <w:pPr>
              <w:pStyle w:val="BodyText"/>
              <w:ind w:left="1080"/>
              <w:rPr>
                <w:rStyle w:val="PRSLTTRTOP"/>
              </w:rPr>
            </w:pP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lastRenderedPageBreak/>
              <w:t>§702.819</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Repeal and New</w:t>
            </w:r>
          </w:p>
        </w:tc>
        <w:tc>
          <w:tcPr>
            <w:tcW w:w="5130" w:type="dxa"/>
            <w:tcBorders>
              <w:top w:val="single" w:sz="6" w:space="0" w:color="auto"/>
              <w:left w:val="single" w:sz="6" w:space="0" w:color="auto"/>
              <w:bottom w:val="single" w:sz="6" w:space="0" w:color="auto"/>
              <w:right w:val="single" w:sz="6" w:space="0" w:color="auto"/>
            </w:tcBorders>
          </w:tcPr>
          <w:p w:rsidR="000C4782" w:rsidRPr="001908FC" w:rsidRDefault="000C4782" w:rsidP="00563BEC">
            <w:pPr>
              <w:pStyle w:val="BodyText"/>
              <w:numPr>
                <w:ilvl w:val="0"/>
                <w:numId w:val="23"/>
              </w:numPr>
              <w:rPr>
                <w:rStyle w:val="PRSLTTRTOP"/>
              </w:rPr>
            </w:pPr>
            <w:r w:rsidRPr="001908FC">
              <w:rPr>
                <w:rStyle w:val="PRSLTTRTOP"/>
              </w:rPr>
              <w:t>The current rule has been repealed and incorporated into new rule § 702.823.</w:t>
            </w:r>
          </w:p>
          <w:p w:rsidR="000C4782" w:rsidRPr="001908FC" w:rsidRDefault="000C4782" w:rsidP="00563BEC">
            <w:pPr>
              <w:pStyle w:val="BodyText"/>
              <w:numPr>
                <w:ilvl w:val="0"/>
                <w:numId w:val="23"/>
              </w:numPr>
              <w:rPr>
                <w:rStyle w:val="PRSLTTRTOP"/>
              </w:rPr>
            </w:pPr>
            <w:r w:rsidRPr="001908FC">
              <w:rPr>
                <w:rStyle w:val="PRSLTTRTOP"/>
              </w:rPr>
              <w:t>New rule § 702.819</w:t>
            </w:r>
            <w:r w:rsidRPr="001908FC">
              <w:t xml:space="preserve">  is the same as current rule </w:t>
            </w:r>
            <w:r w:rsidRPr="001908FC">
              <w:rPr>
                <w:rStyle w:val="PRSLTTRTOP"/>
              </w:rPr>
              <w:t>§ 702.815 except for the following changes:</w:t>
            </w:r>
          </w:p>
          <w:p w:rsidR="00AE7955" w:rsidRPr="001908FC" w:rsidRDefault="000C4782" w:rsidP="00AE7955">
            <w:pPr>
              <w:pStyle w:val="BodyText"/>
              <w:numPr>
                <w:ilvl w:val="1"/>
                <w:numId w:val="23"/>
              </w:numPr>
            </w:pPr>
            <w:r w:rsidRPr="001908FC">
              <w:t>clarifying that the Review of Perpetrator Designation is only available for substantiated child abuse and neglect findings;</w:t>
            </w:r>
          </w:p>
          <w:p w:rsidR="000C4782" w:rsidRPr="001908FC" w:rsidRDefault="000C4782" w:rsidP="00563BEC">
            <w:pPr>
              <w:pStyle w:val="BodyText"/>
              <w:numPr>
                <w:ilvl w:val="1"/>
                <w:numId w:val="23"/>
              </w:numPr>
            </w:pPr>
            <w:r w:rsidRPr="001908FC">
              <w:t xml:space="preserve">clarifying that the complaint process is not available for complaints related to civil rights issues and DFPS personnel issues, or when OCA determines that a review of the complaint would interfere with an ongoing litigation, investigation, or prosecution; </w:t>
            </w:r>
          </w:p>
          <w:p w:rsidR="000C4782" w:rsidRPr="001908FC" w:rsidRDefault="000C4782" w:rsidP="00563BEC">
            <w:pPr>
              <w:pStyle w:val="BodyText"/>
              <w:numPr>
                <w:ilvl w:val="1"/>
                <w:numId w:val="23"/>
              </w:numPr>
            </w:pPr>
            <w:r w:rsidRPr="001908FC">
              <w:t>updating the title of the rule; and</w:t>
            </w:r>
          </w:p>
          <w:p w:rsidR="000C4782" w:rsidRPr="001908FC" w:rsidRDefault="000C4782" w:rsidP="00563BEC">
            <w:pPr>
              <w:pStyle w:val="BodyText"/>
              <w:numPr>
                <w:ilvl w:val="1"/>
                <w:numId w:val="23"/>
              </w:numPr>
              <w:rPr>
                <w:rStyle w:val="PRSLTTRTOP"/>
              </w:rPr>
            </w:pPr>
            <w:proofErr w:type="gramStart"/>
            <w:r w:rsidRPr="001908FC">
              <w:t>updating</w:t>
            </w:r>
            <w:proofErr w:type="gramEnd"/>
            <w:r w:rsidRPr="001908FC">
              <w:t xml:space="preserve"> the name</w:t>
            </w:r>
            <w:r w:rsidR="004A5D1A" w:rsidRPr="001908FC">
              <w:t>s</w:t>
            </w:r>
            <w:r w:rsidRPr="001908FC">
              <w:t xml:space="preserve"> of the department</w:t>
            </w:r>
            <w:r w:rsidRPr="001908FC">
              <w:rPr>
                <w:rStyle w:val="PRSLTTRTOP"/>
              </w:rPr>
              <w:t xml:space="preserve"> and OCA.</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§702.821</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Repeal and New</w:t>
            </w:r>
          </w:p>
        </w:tc>
        <w:tc>
          <w:tcPr>
            <w:tcW w:w="5130" w:type="dxa"/>
            <w:tcBorders>
              <w:top w:val="single" w:sz="6" w:space="0" w:color="auto"/>
              <w:left w:val="single" w:sz="6" w:space="0" w:color="auto"/>
              <w:bottom w:val="single" w:sz="6" w:space="0" w:color="auto"/>
              <w:right w:val="single" w:sz="6" w:space="0" w:color="auto"/>
            </w:tcBorders>
          </w:tcPr>
          <w:p w:rsidR="000C4782" w:rsidRPr="001908FC" w:rsidRDefault="000C4782" w:rsidP="00563BEC">
            <w:pPr>
              <w:pStyle w:val="BodyText"/>
              <w:numPr>
                <w:ilvl w:val="0"/>
                <w:numId w:val="24"/>
              </w:numPr>
              <w:rPr>
                <w:rStyle w:val="PRSLTTRTOP"/>
              </w:rPr>
            </w:pPr>
            <w:r w:rsidRPr="001908FC">
              <w:rPr>
                <w:rStyle w:val="PRSLTTRTOP"/>
              </w:rPr>
              <w:t>The current rule has been repealed and incorporated into new rule § 702.825.</w:t>
            </w:r>
          </w:p>
          <w:p w:rsidR="000C4782" w:rsidRPr="001908FC" w:rsidRDefault="000C4782" w:rsidP="00563BEC">
            <w:pPr>
              <w:pStyle w:val="BodyText"/>
              <w:numPr>
                <w:ilvl w:val="0"/>
                <w:numId w:val="24"/>
              </w:numPr>
              <w:rPr>
                <w:rStyle w:val="PRSLTTRTOP"/>
              </w:rPr>
            </w:pPr>
            <w:r w:rsidRPr="001908FC">
              <w:rPr>
                <w:rStyle w:val="PRSLTTRTOP"/>
              </w:rPr>
              <w:t>New rule § 702.821</w:t>
            </w:r>
            <w:r w:rsidRPr="001908FC">
              <w:t xml:space="preserve"> is the same as current rule </w:t>
            </w:r>
            <w:r w:rsidRPr="001908FC">
              <w:rPr>
                <w:rStyle w:val="PRSLTTRTOP"/>
              </w:rPr>
              <w:t>§ 702.817 except for the following changes:</w:t>
            </w:r>
          </w:p>
          <w:p w:rsidR="000C4782" w:rsidRPr="001908FC" w:rsidRDefault="004A5D1A" w:rsidP="00563BEC">
            <w:pPr>
              <w:pStyle w:val="BodyText"/>
              <w:numPr>
                <w:ilvl w:val="1"/>
                <w:numId w:val="24"/>
              </w:numPr>
            </w:pPr>
            <w:r w:rsidRPr="001908FC">
              <w:t>u</w:t>
            </w:r>
            <w:r w:rsidR="000C4782" w:rsidRPr="001908FC">
              <w:t>pdating OCA's toll-free numb</w:t>
            </w:r>
            <w:r w:rsidRPr="001908FC">
              <w:t xml:space="preserve">er, fax number, </w:t>
            </w:r>
            <w:r w:rsidR="007B63F3">
              <w:t xml:space="preserve">and </w:t>
            </w:r>
            <w:r w:rsidR="00E25C8C" w:rsidRPr="001908FC">
              <w:t xml:space="preserve">email, </w:t>
            </w:r>
            <w:r w:rsidR="007B63F3">
              <w:t>as well as</w:t>
            </w:r>
            <w:r w:rsidR="001908FC">
              <w:t xml:space="preserve"> the</w:t>
            </w:r>
            <w:r w:rsidR="000C4782" w:rsidRPr="001908FC">
              <w:t xml:space="preserve"> link to the DFPS public website for purposes of contacting OCA to file a complaint; and</w:t>
            </w:r>
          </w:p>
          <w:p w:rsidR="000C4782" w:rsidRPr="001908FC" w:rsidRDefault="000C4782" w:rsidP="00563BEC">
            <w:pPr>
              <w:pStyle w:val="BodyText"/>
              <w:numPr>
                <w:ilvl w:val="1"/>
                <w:numId w:val="24"/>
              </w:numPr>
              <w:rPr>
                <w:rStyle w:val="PRSLTTRTOP"/>
              </w:rPr>
            </w:pPr>
            <w:proofErr w:type="gramStart"/>
            <w:r w:rsidRPr="001908FC">
              <w:t>updating</w:t>
            </w:r>
            <w:proofErr w:type="gramEnd"/>
            <w:r w:rsidRPr="001908FC">
              <w:t xml:space="preserve"> the name</w:t>
            </w:r>
            <w:r w:rsidR="004A5D1A" w:rsidRPr="001908FC">
              <w:t>s</w:t>
            </w:r>
            <w:r w:rsidRPr="001908FC">
              <w:t xml:space="preserve"> of the department</w:t>
            </w:r>
            <w:r w:rsidRPr="001908FC">
              <w:rPr>
                <w:rStyle w:val="PRSLTTRTOP"/>
              </w:rPr>
              <w:t xml:space="preserve"> and OCA.</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§702.823</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Repeal and New</w:t>
            </w:r>
          </w:p>
        </w:tc>
        <w:tc>
          <w:tcPr>
            <w:tcW w:w="5130" w:type="dxa"/>
            <w:tcBorders>
              <w:top w:val="single" w:sz="6" w:space="0" w:color="auto"/>
              <w:left w:val="single" w:sz="6" w:space="0" w:color="auto"/>
              <w:bottom w:val="single" w:sz="6" w:space="0" w:color="auto"/>
              <w:right w:val="single" w:sz="6" w:space="0" w:color="auto"/>
            </w:tcBorders>
          </w:tcPr>
          <w:p w:rsidR="000C4782" w:rsidRPr="001908FC" w:rsidRDefault="000C4782" w:rsidP="00563BEC">
            <w:pPr>
              <w:pStyle w:val="BodyText"/>
              <w:numPr>
                <w:ilvl w:val="0"/>
                <w:numId w:val="25"/>
              </w:numPr>
              <w:rPr>
                <w:rStyle w:val="PRSLTTRTOP"/>
              </w:rPr>
            </w:pPr>
            <w:r w:rsidRPr="001908FC">
              <w:rPr>
                <w:rStyle w:val="PRSLTTRTOP"/>
              </w:rPr>
              <w:t>The current rule has been repealed and incorporated into new rule § 702.827.</w:t>
            </w:r>
          </w:p>
          <w:p w:rsidR="000C4782" w:rsidRPr="001908FC" w:rsidRDefault="000C4782" w:rsidP="004A5D1A">
            <w:pPr>
              <w:pStyle w:val="BodyText"/>
              <w:numPr>
                <w:ilvl w:val="0"/>
                <w:numId w:val="25"/>
              </w:numPr>
              <w:rPr>
                <w:rStyle w:val="PRSLTTRTOP"/>
              </w:rPr>
            </w:pPr>
            <w:r w:rsidRPr="001908FC">
              <w:rPr>
                <w:rStyle w:val="PRSLTTRTOP"/>
              </w:rPr>
              <w:t>New rule § 702.823</w:t>
            </w:r>
            <w:r w:rsidRPr="001908FC">
              <w:t xml:space="preserve"> is the same as current rule </w:t>
            </w:r>
            <w:r w:rsidRPr="001908FC">
              <w:rPr>
                <w:rStyle w:val="PRSLTTRTOP"/>
              </w:rPr>
              <w:t xml:space="preserve">§ 702.819 except that </w:t>
            </w:r>
            <w:r w:rsidRPr="001908FC">
              <w:t>the name</w:t>
            </w:r>
            <w:r w:rsidR="004A5D1A" w:rsidRPr="001908FC">
              <w:t>s</w:t>
            </w:r>
            <w:r w:rsidRPr="001908FC">
              <w:t xml:space="preserve"> of the department</w:t>
            </w:r>
            <w:r w:rsidRPr="001908FC">
              <w:rPr>
                <w:rStyle w:val="PRSLTTRTOP"/>
              </w:rPr>
              <w:t xml:space="preserve"> </w:t>
            </w:r>
            <w:r w:rsidR="004A5D1A" w:rsidRPr="001908FC">
              <w:rPr>
                <w:rStyle w:val="PRSLTTRTOP"/>
              </w:rPr>
              <w:t>and</w:t>
            </w:r>
            <w:r w:rsidRPr="001908FC">
              <w:rPr>
                <w:rStyle w:val="PRSLTTRTOP"/>
              </w:rPr>
              <w:t xml:space="preserve"> OCA have been updated.</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lastRenderedPageBreak/>
              <w:t>§702.825</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Repeal and New</w:t>
            </w:r>
          </w:p>
        </w:tc>
        <w:tc>
          <w:tcPr>
            <w:tcW w:w="5130" w:type="dxa"/>
            <w:tcBorders>
              <w:top w:val="single" w:sz="6" w:space="0" w:color="auto"/>
              <w:left w:val="single" w:sz="6" w:space="0" w:color="auto"/>
              <w:bottom w:val="single" w:sz="6" w:space="0" w:color="auto"/>
              <w:right w:val="single" w:sz="6" w:space="0" w:color="auto"/>
            </w:tcBorders>
          </w:tcPr>
          <w:p w:rsidR="000C4782" w:rsidRPr="001908FC" w:rsidRDefault="000C4782" w:rsidP="00563BEC">
            <w:pPr>
              <w:pStyle w:val="BodyText"/>
              <w:numPr>
                <w:ilvl w:val="0"/>
                <w:numId w:val="26"/>
              </w:numPr>
              <w:rPr>
                <w:rStyle w:val="PRSLTTRTOP"/>
              </w:rPr>
            </w:pPr>
            <w:r w:rsidRPr="001908FC">
              <w:rPr>
                <w:rStyle w:val="PRSLTTRTOP"/>
              </w:rPr>
              <w:t>The current rule has been repealed and incorporated into new rule § 702.829.</w:t>
            </w:r>
          </w:p>
          <w:p w:rsidR="006935FA" w:rsidRDefault="000C4782" w:rsidP="006935FA">
            <w:pPr>
              <w:pStyle w:val="BodyText"/>
              <w:numPr>
                <w:ilvl w:val="0"/>
                <w:numId w:val="26"/>
              </w:numPr>
              <w:rPr>
                <w:rStyle w:val="PRSLTTRTOP"/>
              </w:rPr>
            </w:pPr>
            <w:r w:rsidRPr="001908FC">
              <w:rPr>
                <w:rStyle w:val="PRSLTTRTOP"/>
              </w:rPr>
              <w:t>New rule § 702.825</w:t>
            </w:r>
            <w:r w:rsidRPr="001908FC">
              <w:t xml:space="preserve"> is the same as current rule </w:t>
            </w:r>
            <w:r w:rsidRPr="001908FC">
              <w:rPr>
                <w:rStyle w:val="PRSLTTRTOP"/>
              </w:rPr>
              <w:t>§ 702.821 except</w:t>
            </w:r>
            <w:r w:rsidR="006935FA">
              <w:rPr>
                <w:rStyle w:val="PRSLTTRTOP"/>
              </w:rPr>
              <w:t xml:space="preserve"> for the following changes:</w:t>
            </w:r>
            <w:r w:rsidRPr="001908FC">
              <w:rPr>
                <w:rStyle w:val="PRSLTTRTOP"/>
              </w:rPr>
              <w:t xml:space="preserve"> </w:t>
            </w:r>
          </w:p>
          <w:p w:rsidR="006935FA" w:rsidRDefault="006935FA" w:rsidP="006935FA">
            <w:pPr>
              <w:pStyle w:val="BodyText"/>
              <w:numPr>
                <w:ilvl w:val="1"/>
                <w:numId w:val="26"/>
              </w:numPr>
            </w:pPr>
            <w:r>
              <w:t xml:space="preserve">clarifying that OCA </w:t>
            </w:r>
            <w:r w:rsidRPr="006935FA">
              <w:t xml:space="preserve">provides </w:t>
            </w:r>
            <w:r>
              <w:t>a</w:t>
            </w:r>
            <w:r w:rsidRPr="006935FA">
              <w:t xml:space="preserve"> complainant information by mail or telephone regarding the procedures for investigating and resolving a complaint</w:t>
            </w:r>
            <w:r>
              <w:t>; and</w:t>
            </w:r>
          </w:p>
          <w:p w:rsidR="000C4782" w:rsidRPr="001908FC" w:rsidRDefault="006935FA" w:rsidP="006935FA">
            <w:pPr>
              <w:pStyle w:val="BodyText"/>
              <w:numPr>
                <w:ilvl w:val="1"/>
                <w:numId w:val="26"/>
              </w:numPr>
              <w:rPr>
                <w:rStyle w:val="PRSLTTRTOP"/>
              </w:rPr>
            </w:pPr>
            <w:proofErr w:type="gramStart"/>
            <w:r>
              <w:t>updating</w:t>
            </w:r>
            <w:proofErr w:type="gramEnd"/>
            <w:r>
              <w:t xml:space="preserve"> </w:t>
            </w:r>
            <w:r w:rsidR="000C4782" w:rsidRPr="001908FC">
              <w:t>the name</w:t>
            </w:r>
            <w:r w:rsidR="004A5D1A" w:rsidRPr="001908FC">
              <w:t>s</w:t>
            </w:r>
            <w:r w:rsidR="000C4782" w:rsidRPr="001908FC">
              <w:t xml:space="preserve"> of the department</w:t>
            </w:r>
            <w:r w:rsidR="000C4782" w:rsidRPr="001908FC">
              <w:rPr>
                <w:rStyle w:val="PRSLTTRTOP"/>
              </w:rPr>
              <w:t xml:space="preserve"> and OCA.</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962588">
            <w:pPr>
              <w:spacing w:after="60"/>
              <w:rPr>
                <w:rStyle w:val="PRSLTTRTOP"/>
                <w:rFonts w:ascii="Arial" w:hAnsi="Arial" w:cs="Arial"/>
                <w:sz w:val="24"/>
                <w:szCs w:val="24"/>
              </w:rPr>
            </w:pPr>
            <w:r w:rsidRPr="001908FC">
              <w:rPr>
                <w:rStyle w:val="PRSLTTRTOP"/>
                <w:rFonts w:ascii="Arial" w:hAnsi="Arial" w:cs="Arial"/>
                <w:sz w:val="24"/>
                <w:szCs w:val="24"/>
              </w:rPr>
              <w:lastRenderedPageBreak/>
              <w:t>§702.827</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0C4782" w:rsidRPr="001908FC" w:rsidRDefault="000C4782" w:rsidP="00563BEC">
            <w:pPr>
              <w:pStyle w:val="BodyText"/>
              <w:numPr>
                <w:ilvl w:val="0"/>
                <w:numId w:val="27"/>
              </w:numPr>
              <w:rPr>
                <w:rStyle w:val="PRSLTTRTOP"/>
              </w:rPr>
            </w:pPr>
            <w:r w:rsidRPr="001908FC">
              <w:rPr>
                <w:rStyle w:val="PRSLTTRTOP"/>
              </w:rPr>
              <w:t>New rule § 702.827</w:t>
            </w:r>
            <w:r w:rsidRPr="001908FC">
              <w:t xml:space="preserve"> is the same as current rule </w:t>
            </w:r>
            <w:r w:rsidRPr="001908FC">
              <w:rPr>
                <w:rStyle w:val="PRSLTTRTOP"/>
              </w:rPr>
              <w:t>§ 702.823 except for the following changes:</w:t>
            </w:r>
          </w:p>
          <w:p w:rsidR="000C4782" w:rsidRPr="001908FC" w:rsidRDefault="000C4782" w:rsidP="00563BEC">
            <w:pPr>
              <w:pStyle w:val="BodyText"/>
              <w:numPr>
                <w:ilvl w:val="1"/>
                <w:numId w:val="27"/>
              </w:numPr>
            </w:pPr>
            <w:r w:rsidRPr="001908FC">
              <w:t>clarifying that OCA reviews complaints to determine whether applicable rule and statute were violated in addition to DFPS's policies and procedures;</w:t>
            </w:r>
          </w:p>
          <w:p w:rsidR="000C4782" w:rsidRPr="001908FC" w:rsidRDefault="000C4782" w:rsidP="00563BEC">
            <w:pPr>
              <w:pStyle w:val="BodyText"/>
              <w:numPr>
                <w:ilvl w:val="1"/>
                <w:numId w:val="27"/>
              </w:numPr>
            </w:pPr>
            <w:r w:rsidRPr="001908FC">
              <w:t>clarifying that OCA adheres to confidentiality requirements specified in state and federal law in addition to the Texas Open Records Act;</w:t>
            </w:r>
          </w:p>
          <w:p w:rsidR="000C4782" w:rsidRPr="001908FC" w:rsidRDefault="000C4782" w:rsidP="00563BEC">
            <w:pPr>
              <w:pStyle w:val="BodyText"/>
              <w:numPr>
                <w:ilvl w:val="1"/>
                <w:numId w:val="27"/>
              </w:numPr>
            </w:pPr>
            <w:r w:rsidRPr="001908FC">
              <w:t xml:space="preserve">deleting the </w:t>
            </w:r>
            <w:r w:rsidR="005603DC" w:rsidRPr="001908FC">
              <w:t>part of subsection (a)</w:t>
            </w:r>
            <w:r w:rsidR="004A5D1A" w:rsidRPr="001908FC">
              <w:t xml:space="preserve"> that states</w:t>
            </w:r>
            <w:r w:rsidRPr="001908FC">
              <w:t xml:space="preserve"> that OCA does not investigate issues in ongoing or forthcoming litigation or when the complaint relates to a law enforcement investigation or criminal prosecution if OCA </w:t>
            </w:r>
            <w:r w:rsidR="004A5D1A" w:rsidRPr="001908FC">
              <w:t>determines it</w:t>
            </w:r>
            <w:r w:rsidRPr="001908FC">
              <w:t xml:space="preserve"> would interfere with the litigation and investigation as </w:t>
            </w:r>
            <w:r w:rsidR="005603DC" w:rsidRPr="001908FC">
              <w:t>it has been</w:t>
            </w:r>
            <w:r w:rsidRPr="001908FC">
              <w:t xml:space="preserve"> incorporated into new rule </w:t>
            </w:r>
            <w:r w:rsidRPr="001908FC">
              <w:rPr>
                <w:rStyle w:val="PRSLTTRTOP"/>
              </w:rPr>
              <w:t>§ 702.819</w:t>
            </w:r>
            <w:r w:rsidRPr="001908FC">
              <w:t xml:space="preserve">; </w:t>
            </w:r>
          </w:p>
          <w:p w:rsidR="006935FA" w:rsidRPr="001908FC" w:rsidRDefault="00F23AE2" w:rsidP="006935FA">
            <w:pPr>
              <w:pStyle w:val="BodyText"/>
              <w:numPr>
                <w:ilvl w:val="1"/>
                <w:numId w:val="27"/>
              </w:numPr>
            </w:pPr>
            <w:r w:rsidRPr="001908FC">
              <w:t>clarifying that OCA</w:t>
            </w:r>
            <w:r w:rsidR="006935FA">
              <w:t xml:space="preserve"> provides status information on a quarterly basis to </w:t>
            </w:r>
            <w:r w:rsidR="006935FA" w:rsidRPr="006935FA">
              <w:rPr>
                <w:i/>
              </w:rPr>
              <w:t>all</w:t>
            </w:r>
            <w:r w:rsidR="006935FA">
              <w:t xml:space="preserve"> persons or entities who file a complaint </w:t>
            </w:r>
            <w:r w:rsidR="006935FA" w:rsidRPr="005120A8">
              <w:t>regarding a specific case</w:t>
            </w:r>
            <w:r w:rsidR="006935FA">
              <w:t>, if there is a pending complaint,</w:t>
            </w:r>
            <w:r w:rsidR="006935FA" w:rsidRPr="006935FA">
              <w:rPr>
                <w:color w:val="000000"/>
              </w:rPr>
              <w:t xml:space="preserve"> unless the information would jeopardize an undercover investigation</w:t>
            </w:r>
            <w:r w:rsidR="006935FA">
              <w:rPr>
                <w:color w:val="000000"/>
              </w:rPr>
              <w:t>;</w:t>
            </w:r>
          </w:p>
          <w:p w:rsidR="000C4782" w:rsidRPr="001908FC" w:rsidRDefault="000C4782" w:rsidP="00563BEC">
            <w:pPr>
              <w:pStyle w:val="BodyText"/>
              <w:numPr>
                <w:ilvl w:val="1"/>
                <w:numId w:val="27"/>
              </w:numPr>
            </w:pPr>
            <w:r w:rsidRPr="001908FC">
              <w:t>updating the rule to reflect that electronic and paper copies of OCA case files will be purged every two years after the complai</w:t>
            </w:r>
            <w:r w:rsidR="004A5D1A" w:rsidRPr="001908FC">
              <w:t>nt is closed; and</w:t>
            </w:r>
            <w:r w:rsidRPr="001908FC">
              <w:t xml:space="preserve">  </w:t>
            </w:r>
          </w:p>
          <w:p w:rsidR="000C4782" w:rsidRPr="001908FC" w:rsidRDefault="000C4782" w:rsidP="005603DC">
            <w:pPr>
              <w:pStyle w:val="BodyText"/>
              <w:numPr>
                <w:ilvl w:val="1"/>
                <w:numId w:val="27"/>
              </w:numPr>
              <w:rPr>
                <w:rStyle w:val="PRSLTTRTOP"/>
              </w:rPr>
            </w:pPr>
            <w:proofErr w:type="gramStart"/>
            <w:r w:rsidRPr="001908FC">
              <w:t>updating</w:t>
            </w:r>
            <w:proofErr w:type="gramEnd"/>
            <w:r w:rsidRPr="001908FC">
              <w:t xml:space="preserve"> the name</w:t>
            </w:r>
            <w:r w:rsidR="004A5D1A" w:rsidRPr="001908FC">
              <w:t>s</w:t>
            </w:r>
            <w:r w:rsidRPr="001908FC">
              <w:t xml:space="preserve"> of the department</w:t>
            </w:r>
            <w:r w:rsidRPr="001908FC">
              <w:rPr>
                <w:rStyle w:val="PRSLTTRTOP"/>
              </w:rPr>
              <w:t xml:space="preserve"> and OCA.</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lastRenderedPageBreak/>
              <w:t>§702.829</w:t>
            </w:r>
          </w:p>
          <w:p w:rsidR="000C4782" w:rsidRPr="001908FC" w:rsidRDefault="000C4782" w:rsidP="00F0557D">
            <w:pPr>
              <w:spacing w:after="60"/>
              <w:rPr>
                <w:rStyle w:val="PRSLTTRTOP"/>
                <w:rFonts w:ascii="Arial" w:hAnsi="Arial" w:cs="Arial"/>
                <w:sz w:val="24"/>
                <w:szCs w:val="24"/>
              </w:rPr>
            </w:pPr>
          </w:p>
          <w:p w:rsidR="000C4782" w:rsidRPr="001908FC" w:rsidRDefault="000C4782" w:rsidP="00F0557D">
            <w:pPr>
              <w:spacing w:after="60"/>
              <w:rPr>
                <w:rStyle w:val="PRSLTTRTOP"/>
                <w:rFonts w:ascii="Arial" w:hAnsi="Arial" w:cs="Arial"/>
                <w:sz w:val="24"/>
                <w:szCs w:val="24"/>
              </w:rPr>
            </w:pPr>
          </w:p>
          <w:p w:rsidR="000C4782" w:rsidRPr="001908FC" w:rsidRDefault="000C4782" w:rsidP="00F0557D">
            <w:pPr>
              <w:spacing w:after="60"/>
              <w:rPr>
                <w:rStyle w:val="PRSLTTRTOP"/>
                <w:rFonts w:ascii="Arial" w:hAnsi="Arial" w:cs="Arial"/>
                <w:sz w:val="24"/>
                <w:szCs w:val="24"/>
              </w:rPr>
            </w:pPr>
          </w:p>
          <w:p w:rsidR="000C4782" w:rsidRPr="001908FC" w:rsidRDefault="000C4782" w:rsidP="00F0557D">
            <w:pPr>
              <w:spacing w:after="60"/>
              <w:rPr>
                <w:rStyle w:val="PRSLTTRTOP"/>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0C4782" w:rsidRPr="001908FC" w:rsidRDefault="000C4782" w:rsidP="003A6668">
            <w:pPr>
              <w:pStyle w:val="BodyText"/>
              <w:numPr>
                <w:ilvl w:val="0"/>
                <w:numId w:val="27"/>
              </w:numPr>
              <w:rPr>
                <w:rStyle w:val="PRSLTTRTOP"/>
              </w:rPr>
            </w:pPr>
            <w:r w:rsidRPr="001908FC">
              <w:rPr>
                <w:rStyle w:val="PRSLTTRTOP"/>
              </w:rPr>
              <w:t>New rule § 702.829</w:t>
            </w:r>
            <w:r w:rsidRPr="001908FC">
              <w:t xml:space="preserve"> is the same as current rule </w:t>
            </w:r>
            <w:r w:rsidRPr="001908FC">
              <w:rPr>
                <w:rStyle w:val="PRSLTTRTOP"/>
              </w:rPr>
              <w:t xml:space="preserve">§ 702.825 except for the following changes: </w:t>
            </w:r>
          </w:p>
          <w:p w:rsidR="003A6668" w:rsidRPr="001908FC" w:rsidRDefault="000C4782" w:rsidP="00563BEC">
            <w:pPr>
              <w:pStyle w:val="BodyText"/>
              <w:numPr>
                <w:ilvl w:val="1"/>
                <w:numId w:val="27"/>
              </w:numPr>
              <w:rPr>
                <w:rStyle w:val="PRSLTTRTOP"/>
              </w:rPr>
            </w:pPr>
            <w:r w:rsidRPr="001908FC">
              <w:rPr>
                <w:rStyle w:val="PRSLTTRTOP"/>
              </w:rPr>
              <w:t xml:space="preserve">clarifying that reports regarding the number, type, and resolution of complaints made against </w:t>
            </w:r>
            <w:r w:rsidR="005603DC" w:rsidRPr="001908FC">
              <w:rPr>
                <w:rStyle w:val="PRSLTTRTOP"/>
              </w:rPr>
              <w:t>D</w:t>
            </w:r>
            <w:r w:rsidRPr="001908FC">
              <w:rPr>
                <w:rStyle w:val="PRSLTTRTOP"/>
              </w:rPr>
              <w:t>FPS must be send to the State Office Program Administrators, and not the executive director;</w:t>
            </w:r>
          </w:p>
          <w:p w:rsidR="003A6668" w:rsidRPr="001908FC" w:rsidRDefault="000C4782" w:rsidP="00563BEC">
            <w:pPr>
              <w:pStyle w:val="BodyText"/>
              <w:numPr>
                <w:ilvl w:val="1"/>
                <w:numId w:val="27"/>
              </w:numPr>
              <w:rPr>
                <w:rStyle w:val="PRSLTTRTOP"/>
              </w:rPr>
            </w:pPr>
            <w:r w:rsidRPr="001908FC">
              <w:rPr>
                <w:rStyle w:val="PRSLTTRTOP"/>
              </w:rPr>
              <w:t xml:space="preserve">updating the rule to note that OCA also provides monthly reports to the </w:t>
            </w:r>
            <w:r w:rsidR="005603DC" w:rsidRPr="001908FC">
              <w:rPr>
                <w:rStyle w:val="PRSLTTRTOP"/>
              </w:rPr>
              <w:t>HHSC's</w:t>
            </w:r>
            <w:r w:rsidRPr="001908FC">
              <w:rPr>
                <w:rStyle w:val="PRSLTTRTOP"/>
              </w:rPr>
              <w:t xml:space="preserve"> Office of the Ombudsman that is included in the written report to HHSC's executive director; and</w:t>
            </w:r>
          </w:p>
          <w:p w:rsidR="000C4782" w:rsidRPr="001908FC" w:rsidRDefault="000C4782" w:rsidP="00563BEC">
            <w:pPr>
              <w:pStyle w:val="BodyText"/>
              <w:numPr>
                <w:ilvl w:val="1"/>
                <w:numId w:val="27"/>
              </w:numPr>
              <w:rPr>
                <w:rStyle w:val="PRSLTTRTOP"/>
              </w:rPr>
            </w:pPr>
            <w:proofErr w:type="gramStart"/>
            <w:r w:rsidRPr="001908FC">
              <w:rPr>
                <w:rStyle w:val="PRSLTTRTOP"/>
              </w:rPr>
              <w:t>updating</w:t>
            </w:r>
            <w:proofErr w:type="gramEnd"/>
            <w:r w:rsidRPr="001908FC">
              <w:rPr>
                <w:rStyle w:val="PRSLTTRTOP"/>
              </w:rPr>
              <w:t xml:space="preserve"> the name</w:t>
            </w:r>
            <w:r w:rsidR="005603DC" w:rsidRPr="001908FC">
              <w:rPr>
                <w:rStyle w:val="PRSLTTRTOP"/>
              </w:rPr>
              <w:t>s</w:t>
            </w:r>
            <w:r w:rsidRPr="001908FC">
              <w:rPr>
                <w:rStyle w:val="PRSLTTRTOP"/>
              </w:rPr>
              <w:t xml:space="preserve"> of department and OCA.</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§702. 841</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A6668" w:rsidRPr="001908FC" w:rsidRDefault="000C4782" w:rsidP="00563BEC">
            <w:pPr>
              <w:pStyle w:val="BodyText"/>
              <w:numPr>
                <w:ilvl w:val="0"/>
                <w:numId w:val="27"/>
              </w:numPr>
              <w:rPr>
                <w:rStyle w:val="PRSLTTRTOP"/>
              </w:rPr>
            </w:pPr>
            <w:r w:rsidRPr="001908FC">
              <w:rPr>
                <w:rStyle w:val="PRSLTTRTOP"/>
              </w:rPr>
              <w:t xml:space="preserve">The rule has </w:t>
            </w:r>
            <w:r w:rsidR="00C7392F" w:rsidRPr="001908FC">
              <w:rPr>
                <w:rStyle w:val="PRSLTTRTOP"/>
              </w:rPr>
              <w:t xml:space="preserve">been amended to reflect that </w:t>
            </w:r>
            <w:r w:rsidR="00D8469D" w:rsidRPr="001908FC">
              <w:rPr>
                <w:rStyle w:val="PRSLTTRTOP"/>
              </w:rPr>
              <w:t>a Review of Perpetrator D</w:t>
            </w:r>
            <w:r w:rsidRPr="001908FC">
              <w:rPr>
                <w:rStyle w:val="PRSLTTRTOP"/>
              </w:rPr>
              <w:t>esignation is only available for substantiated findings of child abuse or neglect.</w:t>
            </w:r>
          </w:p>
          <w:p w:rsidR="00D8469D" w:rsidRPr="001908FC" w:rsidRDefault="000C4782" w:rsidP="00D8469D">
            <w:pPr>
              <w:pStyle w:val="BodyText"/>
              <w:numPr>
                <w:ilvl w:val="0"/>
                <w:numId w:val="27"/>
              </w:numPr>
              <w:rPr>
                <w:rStyle w:val="PRSLTTRTOP"/>
              </w:rPr>
            </w:pPr>
            <w:proofErr w:type="gramStart"/>
            <w:r w:rsidRPr="001908FC">
              <w:rPr>
                <w:rStyle w:val="PRSLTTRTOP"/>
              </w:rPr>
              <w:t xml:space="preserve">The rule has also been updated to clarify that a review is not available if the </w:t>
            </w:r>
            <w:r w:rsidR="00D8469D" w:rsidRPr="001908FC">
              <w:rPr>
                <w:rStyle w:val="PRSLTTRTOP"/>
              </w:rPr>
              <w:t>request for review</w:t>
            </w:r>
            <w:r w:rsidRPr="001908FC">
              <w:rPr>
                <w:rStyle w:val="PRSLTTRTOP"/>
              </w:rPr>
              <w:t xml:space="preserve"> is to challenge orders or findings made by the court in which the suit affecting the parent-child relationship has been filed, if there is pending litigation against DFPS</w:t>
            </w:r>
            <w:r w:rsidR="00AA587C">
              <w:rPr>
                <w:rStyle w:val="PRSLTTRTOP"/>
              </w:rPr>
              <w:t xml:space="preserve"> that relates to the designation</w:t>
            </w:r>
            <w:r w:rsidRPr="001908FC">
              <w:rPr>
                <w:rStyle w:val="PRSLTTRTOP"/>
              </w:rPr>
              <w:t>, or if the requestor does not otherwise qualify for a review regardless of if the requestor qualified for an Administrative Review of Investigation Findings</w:t>
            </w:r>
            <w:r w:rsidR="00C7392F" w:rsidRPr="001908FC">
              <w:rPr>
                <w:rStyle w:val="PRSLTTRTOP"/>
              </w:rPr>
              <w:t xml:space="preserve"> (ARIF)</w:t>
            </w:r>
            <w:r w:rsidRPr="001908FC">
              <w:rPr>
                <w:rStyle w:val="PRSLTTRTOP"/>
              </w:rPr>
              <w:t>.</w:t>
            </w:r>
            <w:proofErr w:type="gramEnd"/>
            <w:r w:rsidRPr="001908FC">
              <w:rPr>
                <w:rStyle w:val="PRSLTTRTOP"/>
              </w:rPr>
              <w:t xml:space="preserve"> </w:t>
            </w:r>
          </w:p>
          <w:p w:rsidR="000C4782" w:rsidRPr="001908FC" w:rsidRDefault="00D8469D" w:rsidP="00D8469D">
            <w:pPr>
              <w:pStyle w:val="BodyText"/>
              <w:numPr>
                <w:ilvl w:val="0"/>
                <w:numId w:val="27"/>
              </w:numPr>
              <w:rPr>
                <w:rStyle w:val="PRSLTTRTOP"/>
              </w:rPr>
            </w:pPr>
            <w:r w:rsidRPr="001908FC">
              <w:rPr>
                <w:rStyle w:val="PRSLTTRTOP"/>
              </w:rPr>
              <w:t xml:space="preserve">The rule has also been </w:t>
            </w:r>
            <w:r w:rsidRPr="001908FC">
              <w:t>amended to update the names of the department</w:t>
            </w:r>
            <w:r w:rsidRPr="001908FC">
              <w:rPr>
                <w:rStyle w:val="PRSLTTRTOP"/>
              </w:rPr>
              <w:t xml:space="preserve"> and OCA.</w:t>
            </w:r>
            <w:r w:rsidR="000C4782" w:rsidRPr="001908FC">
              <w:rPr>
                <w:rStyle w:val="PRSLTTRTOP"/>
              </w:rPr>
              <w:t xml:space="preserve"> </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§702. 843</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7392F" w:rsidRPr="001908FC" w:rsidRDefault="000C4782" w:rsidP="00563BEC">
            <w:pPr>
              <w:pStyle w:val="BodyText"/>
              <w:numPr>
                <w:ilvl w:val="0"/>
                <w:numId w:val="32"/>
              </w:numPr>
            </w:pPr>
            <w:r w:rsidRPr="001908FC">
              <w:t xml:space="preserve">The rule has been amended to </w:t>
            </w:r>
            <w:r w:rsidR="00FA04AA" w:rsidRPr="001908FC">
              <w:t>update</w:t>
            </w:r>
            <w:r w:rsidRPr="001908FC">
              <w:t xml:space="preserve"> </w:t>
            </w:r>
            <w:r w:rsidR="00E25C8C" w:rsidRPr="001908FC">
              <w:t>OCA's</w:t>
            </w:r>
            <w:r w:rsidRPr="001908FC">
              <w:t xml:space="preserve"> toll-free numb</w:t>
            </w:r>
            <w:r w:rsidR="00C7392F" w:rsidRPr="001908FC">
              <w:t xml:space="preserve">er, fax number, </w:t>
            </w:r>
            <w:r w:rsidR="00E25C8C" w:rsidRPr="001908FC">
              <w:t>email, and</w:t>
            </w:r>
            <w:r w:rsidR="001908FC">
              <w:t xml:space="preserve"> as well as update the</w:t>
            </w:r>
            <w:r w:rsidR="00E25C8C" w:rsidRPr="001908FC">
              <w:t xml:space="preserve"> </w:t>
            </w:r>
            <w:r w:rsidRPr="001908FC">
              <w:t xml:space="preserve">link to the DFPS public website for purposes of contacting OCA to request a </w:t>
            </w:r>
            <w:r w:rsidR="00E25C8C" w:rsidRPr="001908FC">
              <w:t>Review of Perpetrator Designation.</w:t>
            </w:r>
          </w:p>
          <w:p w:rsidR="00C7392F" w:rsidRPr="001908FC" w:rsidRDefault="000C4782" w:rsidP="00CD5FED">
            <w:pPr>
              <w:pStyle w:val="BodyText"/>
              <w:numPr>
                <w:ilvl w:val="0"/>
                <w:numId w:val="32"/>
              </w:numPr>
            </w:pPr>
            <w:r w:rsidRPr="001908FC">
              <w:t xml:space="preserve">The </w:t>
            </w:r>
            <w:r w:rsidR="00CD5FED" w:rsidRPr="001908FC">
              <w:t>rule has also been amended to clarify that a designated perpetrator of child abuse or neglect has 45 days from the date of the ARIF to request a review</w:t>
            </w:r>
            <w:r w:rsidRPr="001908FC">
              <w:t xml:space="preserve">; and </w:t>
            </w:r>
          </w:p>
          <w:p w:rsidR="000C4782" w:rsidRPr="001908FC" w:rsidRDefault="000C4782" w:rsidP="00CD5FED">
            <w:pPr>
              <w:pStyle w:val="BodyText"/>
              <w:numPr>
                <w:ilvl w:val="0"/>
                <w:numId w:val="32"/>
              </w:numPr>
              <w:rPr>
                <w:rStyle w:val="PRSLTTRTOP"/>
              </w:rPr>
            </w:pPr>
            <w:r w:rsidRPr="001908FC">
              <w:t>The</w:t>
            </w:r>
            <w:r w:rsidR="00CD5FED" w:rsidRPr="001908FC">
              <w:t xml:space="preserve"> rule has been amended to update the</w:t>
            </w:r>
            <w:r w:rsidRPr="001908FC">
              <w:t xml:space="preserve"> name</w:t>
            </w:r>
            <w:r w:rsidR="00FA04AA" w:rsidRPr="001908FC">
              <w:t>s</w:t>
            </w:r>
            <w:r w:rsidRPr="001908FC">
              <w:t xml:space="preserve"> of</w:t>
            </w:r>
            <w:r w:rsidR="00C7392F" w:rsidRPr="001908FC">
              <w:t xml:space="preserve"> t</w:t>
            </w:r>
            <w:r w:rsidRPr="001908FC">
              <w:t>he department</w:t>
            </w:r>
            <w:r w:rsidRPr="001908FC">
              <w:rPr>
                <w:rStyle w:val="PRSLTTRTOP"/>
              </w:rPr>
              <w:t xml:space="preserve"> and OCA.</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lastRenderedPageBreak/>
              <w:t>§702. 845</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C4782" w:rsidRPr="001908FC" w:rsidRDefault="000C4782" w:rsidP="00E25C8C">
            <w:pPr>
              <w:pStyle w:val="BodyText"/>
              <w:rPr>
                <w:rStyle w:val="PRSLTTRTOP"/>
              </w:rPr>
            </w:pPr>
            <w:r w:rsidRPr="001908FC">
              <w:rPr>
                <w:rStyle w:val="PRSLTTRTOP"/>
              </w:rPr>
              <w:t xml:space="preserve">The </w:t>
            </w:r>
            <w:r w:rsidR="00FA04AA" w:rsidRPr="001908FC">
              <w:rPr>
                <w:rStyle w:val="PRSLTTRTOP"/>
              </w:rPr>
              <w:t>rule has been amended to update the name</w:t>
            </w:r>
            <w:r w:rsidRPr="001908FC">
              <w:rPr>
                <w:rStyle w:val="PRSLTTRTOP"/>
              </w:rPr>
              <w:t xml:space="preserve"> </w:t>
            </w:r>
            <w:r w:rsidR="00FA04AA" w:rsidRPr="001908FC">
              <w:rPr>
                <w:rStyle w:val="PRSLTTRTOP"/>
              </w:rPr>
              <w:t xml:space="preserve">of </w:t>
            </w:r>
            <w:r w:rsidRPr="001908FC">
              <w:rPr>
                <w:rStyle w:val="PRSLTTRTOP"/>
              </w:rPr>
              <w:t xml:space="preserve">OCA </w:t>
            </w:r>
            <w:r w:rsidR="00FA04AA" w:rsidRPr="001908FC">
              <w:rPr>
                <w:rStyle w:val="PRSLTTRTOP"/>
              </w:rPr>
              <w:t>and to delete the</w:t>
            </w:r>
            <w:r w:rsidRPr="001908FC">
              <w:rPr>
                <w:rStyle w:val="PRSLTTRTOP"/>
              </w:rPr>
              <w:t xml:space="preserve"> timeframe for acknowledgement of a request for a</w:t>
            </w:r>
            <w:r w:rsidR="00E25C8C" w:rsidRPr="001908FC">
              <w:rPr>
                <w:rStyle w:val="PRSLTTRTOP"/>
              </w:rPr>
              <w:t xml:space="preserve"> Review of Perpetrator Designation.</w:t>
            </w:r>
            <w:r w:rsidRPr="001908FC">
              <w:rPr>
                <w:rStyle w:val="PRSLTTRTOP"/>
              </w:rPr>
              <w:t xml:space="preserve">  </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§702. 847</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C4782" w:rsidRPr="001908FC" w:rsidRDefault="000C4782" w:rsidP="00AA587C">
            <w:pPr>
              <w:pStyle w:val="BodyText"/>
              <w:rPr>
                <w:rStyle w:val="PRSLTTRTOP"/>
              </w:rPr>
            </w:pPr>
            <w:r w:rsidRPr="001908FC">
              <w:rPr>
                <w:rStyle w:val="PRSLTTRTOP"/>
              </w:rPr>
              <w:t xml:space="preserve">The rule </w:t>
            </w:r>
            <w:proofErr w:type="gramStart"/>
            <w:r w:rsidR="00CD5FED" w:rsidRPr="001908FC">
              <w:rPr>
                <w:rStyle w:val="PRSLTTRTOP"/>
              </w:rPr>
              <w:t>has been</w:t>
            </w:r>
            <w:r w:rsidRPr="001908FC">
              <w:rPr>
                <w:rStyle w:val="PRSLTTRTOP"/>
              </w:rPr>
              <w:t xml:space="preserve"> </w:t>
            </w:r>
            <w:r w:rsidR="00CD5FED" w:rsidRPr="001908FC">
              <w:rPr>
                <w:rStyle w:val="PRSLTTRTOP"/>
              </w:rPr>
              <w:t>amended</w:t>
            </w:r>
            <w:proofErr w:type="gramEnd"/>
            <w:r w:rsidRPr="001908FC">
              <w:rPr>
                <w:rStyle w:val="PRSLTTRTOP"/>
              </w:rPr>
              <w:t xml:space="preserve"> to</w:t>
            </w:r>
            <w:r w:rsidR="00F23AE2" w:rsidRPr="001908FC">
              <w:rPr>
                <w:rStyle w:val="PRSLTTRTOP"/>
              </w:rPr>
              <w:t xml:space="preserve"> </w:t>
            </w:r>
            <w:r w:rsidR="00FA04AA" w:rsidRPr="001908FC">
              <w:rPr>
                <w:rStyle w:val="PRSLTTRTOP"/>
              </w:rPr>
              <w:t>update the names of the department and OCA.</w:t>
            </w:r>
          </w:p>
        </w:tc>
      </w:tr>
      <w:tr w:rsidR="000C4782" w:rsidRPr="001908FC" w:rsidTr="00F0557D">
        <w:trPr>
          <w:cantSplit/>
          <w:trHeight w:val="840"/>
        </w:trPr>
        <w:tc>
          <w:tcPr>
            <w:tcW w:w="1908"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§702. 849</w:t>
            </w:r>
          </w:p>
        </w:tc>
        <w:tc>
          <w:tcPr>
            <w:tcW w:w="2520" w:type="dxa"/>
            <w:tcBorders>
              <w:top w:val="single" w:sz="6" w:space="0" w:color="auto"/>
              <w:left w:val="single" w:sz="6" w:space="0" w:color="auto"/>
              <w:bottom w:val="single" w:sz="6" w:space="0" w:color="auto"/>
              <w:right w:val="single" w:sz="6" w:space="0" w:color="auto"/>
            </w:tcBorders>
          </w:tcPr>
          <w:p w:rsidR="000C4782" w:rsidRPr="001908FC" w:rsidRDefault="000C4782" w:rsidP="00F0557D">
            <w:pPr>
              <w:spacing w:after="60"/>
              <w:rPr>
                <w:rStyle w:val="PRSLTTRTOP"/>
                <w:rFonts w:ascii="Arial" w:hAnsi="Arial" w:cs="Arial"/>
                <w:sz w:val="24"/>
                <w:szCs w:val="24"/>
              </w:rPr>
            </w:pPr>
            <w:r w:rsidRPr="001908FC">
              <w:rPr>
                <w:rStyle w:val="PRSLTTRTOP"/>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5FED" w:rsidRPr="001908FC" w:rsidRDefault="000C4782" w:rsidP="00563BEC">
            <w:pPr>
              <w:pStyle w:val="BodyText"/>
              <w:numPr>
                <w:ilvl w:val="0"/>
                <w:numId w:val="33"/>
              </w:numPr>
              <w:rPr>
                <w:rStyle w:val="PRSLTTRTOP"/>
              </w:rPr>
            </w:pPr>
            <w:r w:rsidRPr="001908FC">
              <w:rPr>
                <w:rStyle w:val="PRSLTTRTOP"/>
              </w:rPr>
              <w:t xml:space="preserve">The rule has been </w:t>
            </w:r>
            <w:r w:rsidR="00CD5FED" w:rsidRPr="001908FC">
              <w:rPr>
                <w:rStyle w:val="PRSLTTRTOP"/>
              </w:rPr>
              <w:t>amended</w:t>
            </w:r>
            <w:r w:rsidRPr="001908FC">
              <w:rPr>
                <w:rStyle w:val="PRSLTTRTOP"/>
              </w:rPr>
              <w:t xml:space="preserve"> to reflect the current procedure OCA follows once a Review of Perpetrator Designation is complete, including</w:t>
            </w:r>
            <w:r w:rsidR="00CD5FED" w:rsidRPr="001908FC">
              <w:rPr>
                <w:rStyle w:val="PRSLTTRTOP"/>
              </w:rPr>
              <w:t xml:space="preserve"> clarifying</w:t>
            </w:r>
            <w:r w:rsidR="00E25C8C" w:rsidRPr="001908FC">
              <w:rPr>
                <w:rStyle w:val="PRSLTTRTOP"/>
              </w:rPr>
              <w:t xml:space="preserve"> that</w:t>
            </w:r>
            <w:r w:rsidR="00CD5FED" w:rsidRPr="001908FC">
              <w:rPr>
                <w:rStyle w:val="PRSLTTRTOP"/>
              </w:rPr>
              <w:t>:</w:t>
            </w:r>
            <w:r w:rsidRPr="001908FC">
              <w:rPr>
                <w:rStyle w:val="PRSLTTRTOP"/>
              </w:rPr>
              <w:t xml:space="preserve"> </w:t>
            </w:r>
          </w:p>
          <w:p w:rsidR="00CD5FED" w:rsidRPr="001908FC" w:rsidRDefault="000C4782" w:rsidP="00CD5FED">
            <w:pPr>
              <w:pStyle w:val="BodyText"/>
              <w:numPr>
                <w:ilvl w:val="1"/>
                <w:numId w:val="33"/>
              </w:numPr>
              <w:rPr>
                <w:rStyle w:val="PRSLTTRTOP"/>
              </w:rPr>
            </w:pPr>
            <w:r w:rsidRPr="001908FC">
              <w:rPr>
                <w:rStyle w:val="PRSLTTRTOP"/>
              </w:rPr>
              <w:t>if</w:t>
            </w:r>
            <w:r w:rsidR="00F23AE2" w:rsidRPr="001908FC">
              <w:rPr>
                <w:rStyle w:val="PRSLTTRTOP"/>
              </w:rPr>
              <w:t xml:space="preserve"> OCA does not concur with the ARIF, the ARIF documents and OCA review material are forwarded to the program assistant commissioner</w:t>
            </w:r>
            <w:r w:rsidR="00E25C8C" w:rsidRPr="001908FC">
              <w:rPr>
                <w:rStyle w:val="PRSLTTRTOP"/>
              </w:rPr>
              <w:t xml:space="preserve">  or designee for consideration;</w:t>
            </w:r>
            <w:r w:rsidR="00F23AE2" w:rsidRPr="001908FC">
              <w:rPr>
                <w:rStyle w:val="PRSLTTRTOP"/>
              </w:rPr>
              <w:t xml:space="preserve"> and </w:t>
            </w:r>
          </w:p>
          <w:p w:rsidR="00CD5FED" w:rsidRPr="001908FC" w:rsidRDefault="00F23AE2" w:rsidP="00CD5FED">
            <w:pPr>
              <w:pStyle w:val="BodyText"/>
              <w:numPr>
                <w:ilvl w:val="1"/>
                <w:numId w:val="33"/>
              </w:numPr>
              <w:rPr>
                <w:rStyle w:val="PRSLTTRTOP"/>
              </w:rPr>
            </w:pPr>
            <w:proofErr w:type="gramStart"/>
            <w:r w:rsidRPr="001908FC">
              <w:rPr>
                <w:rStyle w:val="PRSLTTRTOP"/>
              </w:rPr>
              <w:t>if</w:t>
            </w:r>
            <w:proofErr w:type="gramEnd"/>
            <w:r w:rsidRPr="001908FC">
              <w:rPr>
                <w:rStyle w:val="PRSLTTRTOP"/>
              </w:rPr>
              <w:t xml:space="preserve"> </w:t>
            </w:r>
            <w:r w:rsidR="000C4782" w:rsidRPr="001908FC">
              <w:rPr>
                <w:rStyle w:val="PRSLTTRTOP"/>
              </w:rPr>
              <w:t xml:space="preserve">OCA and the </w:t>
            </w:r>
            <w:r w:rsidR="00AA587C">
              <w:rPr>
                <w:rStyle w:val="PRSLTTRTOP"/>
              </w:rPr>
              <w:t>CPS</w:t>
            </w:r>
            <w:r w:rsidR="00AA587C" w:rsidRPr="001908FC">
              <w:rPr>
                <w:rStyle w:val="PRSLTTRTOP"/>
              </w:rPr>
              <w:t xml:space="preserve"> </w:t>
            </w:r>
            <w:r w:rsidRPr="001908FC">
              <w:rPr>
                <w:rStyle w:val="PRSLTTRTOP"/>
              </w:rPr>
              <w:t xml:space="preserve">assistant commissioner </w:t>
            </w:r>
            <w:r w:rsidR="000C4782" w:rsidRPr="001908FC">
              <w:rPr>
                <w:rStyle w:val="PRSLTTRTOP"/>
              </w:rPr>
              <w:t>or designee do not agree on the disposition, the case is forwarded to the DFPS general counsel who reviews the case and makes the final decision as the DFPS commissioner's designee.</w:t>
            </w:r>
          </w:p>
          <w:p w:rsidR="000C4782" w:rsidRPr="001908FC" w:rsidRDefault="00CD5FED" w:rsidP="00563BEC">
            <w:pPr>
              <w:pStyle w:val="BodyText"/>
              <w:numPr>
                <w:ilvl w:val="0"/>
                <w:numId w:val="33"/>
              </w:numPr>
              <w:rPr>
                <w:rStyle w:val="PRSLTTRTOP"/>
              </w:rPr>
            </w:pPr>
            <w:r w:rsidRPr="001908FC">
              <w:rPr>
                <w:rStyle w:val="PRSLTTRTOP"/>
              </w:rPr>
              <w:t>The rule has also been amended to update the names of the department and OCA.</w:t>
            </w:r>
          </w:p>
        </w:tc>
      </w:tr>
    </w:tbl>
    <w:p w:rsidR="009753C2" w:rsidRPr="001908FC" w:rsidRDefault="009753C2" w:rsidP="009753C2">
      <w:pPr>
        <w:rPr>
          <w:rFonts w:ascii="Arial" w:hAnsi="Arial" w:cs="Arial"/>
          <w:sz w:val="24"/>
          <w:szCs w:val="24"/>
        </w:rPr>
      </w:pPr>
    </w:p>
    <w:p w:rsidR="00A045C3" w:rsidRPr="001908FC" w:rsidRDefault="00A045C3" w:rsidP="00FF6B56">
      <w:pPr>
        <w:pStyle w:val="Heading2"/>
        <w:shd w:val="pct12" w:color="auto" w:fill="auto"/>
        <w:spacing w:after="120"/>
        <w:rPr>
          <w:rFonts w:cs="Arial"/>
          <w:b w:val="0"/>
          <w:i w:val="0"/>
          <w:szCs w:val="24"/>
        </w:rPr>
      </w:pPr>
      <w:bookmarkStart w:id="1" w:name="Column1Title"/>
      <w:bookmarkEnd w:id="1"/>
      <w:r w:rsidRPr="001908FC">
        <w:rPr>
          <w:rFonts w:cs="Arial"/>
          <w:b w:val="0"/>
          <w:i w:val="0"/>
          <w:szCs w:val="24"/>
        </w:rPr>
        <w:t>STATUTORY AUTHORITY AND STATUTES AFFECTED</w:t>
      </w:r>
    </w:p>
    <w:p w:rsidR="002415AD" w:rsidRPr="001908FC" w:rsidRDefault="002415AD" w:rsidP="002415AD">
      <w:pPr>
        <w:rPr>
          <w:rFonts w:ascii="Arial" w:hAnsi="Arial" w:cs="Arial"/>
          <w:sz w:val="24"/>
          <w:szCs w:val="24"/>
        </w:rPr>
      </w:pPr>
    </w:p>
    <w:p w:rsidR="002644F5" w:rsidRPr="001908FC" w:rsidRDefault="00A045C3" w:rsidP="006468E2">
      <w:pPr>
        <w:pStyle w:val="BodyText1"/>
      </w:pPr>
      <w:r w:rsidRPr="001908FC">
        <w:t xml:space="preserve">The </w:t>
      </w:r>
      <w:r w:rsidR="00543603" w:rsidRPr="001908FC">
        <w:t>modification</w:t>
      </w:r>
      <w:r w:rsidRPr="001908FC">
        <w:t xml:space="preserve"> is proposed under Human Resources Code (HRC) §40.0505 and Government Code §531.0055, which provide</w:t>
      </w:r>
      <w:r w:rsidR="00E728A4" w:rsidRPr="001908FC">
        <w:t>s</w:t>
      </w:r>
      <w:r w:rsidRPr="001908FC">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rsidRPr="001908FC">
        <w:t xml:space="preserve"> </w:t>
      </w:r>
    </w:p>
    <w:p w:rsidR="00FF6B56" w:rsidRPr="001908FC" w:rsidRDefault="00FF6B56" w:rsidP="006468E2">
      <w:pPr>
        <w:pStyle w:val="BodyText1"/>
      </w:pPr>
    </w:p>
    <w:p w:rsidR="00B84A9D" w:rsidRPr="001908FC" w:rsidRDefault="00AA587C" w:rsidP="00B84A9D">
      <w:pPr>
        <w:rPr>
          <w:rFonts w:ascii="Arial" w:hAnsi="Arial" w:cs="Arial"/>
          <w:iCs/>
          <w:sz w:val="24"/>
          <w:szCs w:val="24"/>
        </w:rPr>
      </w:pPr>
      <w:r>
        <w:rPr>
          <w:rFonts w:ascii="Arial" w:hAnsi="Arial" w:cs="Arial"/>
          <w:iCs/>
          <w:sz w:val="24"/>
          <w:szCs w:val="24"/>
        </w:rPr>
        <w:t xml:space="preserve">The changes implement Texas Government Code §§531.992, 531.993, and 531.995, and Texas Human Resources Code </w:t>
      </w:r>
      <w:r w:rsidR="00891CE9">
        <w:rPr>
          <w:rFonts w:ascii="Arial" w:hAnsi="Arial" w:cs="Arial"/>
          <w:iCs/>
          <w:sz w:val="24"/>
          <w:szCs w:val="24"/>
        </w:rPr>
        <w:t>§</w:t>
      </w:r>
      <w:r>
        <w:rPr>
          <w:rFonts w:ascii="Arial" w:hAnsi="Arial" w:cs="Arial"/>
          <w:iCs/>
          <w:sz w:val="24"/>
          <w:szCs w:val="24"/>
        </w:rPr>
        <w:t>40.0041.</w:t>
      </w:r>
    </w:p>
    <w:p w:rsidR="003E2187" w:rsidRPr="001908FC" w:rsidRDefault="003E2187" w:rsidP="002D0CDA">
      <w:pPr>
        <w:rPr>
          <w:rFonts w:ascii="Arial" w:hAnsi="Arial" w:cs="Arial"/>
          <w:iCs/>
          <w:sz w:val="24"/>
          <w:szCs w:val="24"/>
        </w:rPr>
      </w:pPr>
    </w:p>
    <w:p w:rsidR="00A045C3" w:rsidRPr="001908FC" w:rsidRDefault="00B851DB" w:rsidP="00FF6B56">
      <w:pPr>
        <w:pStyle w:val="Heading2"/>
        <w:shd w:val="pct12" w:color="auto" w:fill="auto"/>
        <w:spacing w:after="120"/>
        <w:rPr>
          <w:rFonts w:cs="Arial"/>
          <w:b w:val="0"/>
          <w:i w:val="0"/>
          <w:szCs w:val="24"/>
        </w:rPr>
      </w:pPr>
      <w:r w:rsidRPr="001908FC">
        <w:rPr>
          <w:rFonts w:cs="Arial"/>
          <w:b w:val="0"/>
          <w:i w:val="0"/>
          <w:szCs w:val="24"/>
        </w:rPr>
        <w:t>FISCAL IMPLICATIONS</w:t>
      </w:r>
    </w:p>
    <w:p w:rsidR="00B851DB" w:rsidRPr="001908FC" w:rsidRDefault="001719B9" w:rsidP="006468E2">
      <w:pPr>
        <w:pStyle w:val="BodyText1"/>
      </w:pPr>
      <w:r w:rsidRPr="001908FC">
        <w:t xml:space="preserve">(a) Fiscal Impact. </w:t>
      </w:r>
      <w:r w:rsidR="00B851DB" w:rsidRPr="001908FC">
        <w:t xml:space="preserve">For each of the first five years that the rules will be in effect there will not be </w:t>
      </w:r>
      <w:r w:rsidR="00804EA3" w:rsidRPr="001908FC">
        <w:t xml:space="preserve">any significant </w:t>
      </w:r>
      <w:r w:rsidR="00B851DB" w:rsidRPr="001908FC">
        <w:t xml:space="preserve">costs or revenues to state or local government as a result of enforcing or administering this section.  </w:t>
      </w:r>
    </w:p>
    <w:p w:rsidR="00B851DB" w:rsidRPr="001908FC" w:rsidRDefault="00B851DB" w:rsidP="00563BEC">
      <w:pPr>
        <w:pStyle w:val="BodyText"/>
      </w:pPr>
    </w:p>
    <w:p w:rsidR="00B851DB" w:rsidRPr="001908FC" w:rsidRDefault="00B851DB" w:rsidP="006468E2">
      <w:pPr>
        <w:pStyle w:val="BodyText1"/>
      </w:pPr>
      <w:r w:rsidRPr="001908FC">
        <w:t xml:space="preserve">(b) Public Costs and Benefits. For each of the first five years that the proposed sections will be in effect, the public benefit anticipated as a result of the rule change will be that </w:t>
      </w:r>
      <w:r w:rsidR="00804EA3" w:rsidRPr="001908FC">
        <w:t>children and youth in foster care will have an avenue to make complaints regarding any issues or concerns they have while in foster care to an entity that is independent of DFPS in order to ensure that their rights are protected.</w:t>
      </w:r>
      <w:r w:rsidR="006A57AD" w:rsidRPr="001908FC">
        <w:t xml:space="preserve"> </w:t>
      </w:r>
      <w:r w:rsidR="00AA587C">
        <w:t xml:space="preserve"> In addition, the public will benefit because the rules regarding how to</w:t>
      </w:r>
      <w:r w:rsidR="009A2DF4">
        <w:t xml:space="preserve"> make a complaint about DFPS have</w:t>
      </w:r>
      <w:r w:rsidR="00AA587C">
        <w:t xml:space="preserve"> been updated and clarified. </w:t>
      </w:r>
      <w:r w:rsidRPr="001908FC">
        <w:t>There is no anticipated economic cost to persons who are required to comply with the proposed sections.</w:t>
      </w:r>
    </w:p>
    <w:p w:rsidR="00B851DB" w:rsidRPr="001908FC" w:rsidRDefault="00B851DB" w:rsidP="00563BEC">
      <w:pPr>
        <w:pStyle w:val="BodyText"/>
      </w:pPr>
    </w:p>
    <w:p w:rsidR="00281D0C" w:rsidRPr="001908FC" w:rsidRDefault="00B851DB" w:rsidP="006468E2">
      <w:pPr>
        <w:pStyle w:val="BodyText1"/>
      </w:pPr>
      <w:r w:rsidRPr="001908FC">
        <w:t xml:space="preserve">(c) Impact on Business. There </w:t>
      </w:r>
      <w:r w:rsidR="00B75D16">
        <w:t>should be</w:t>
      </w:r>
      <w:r w:rsidR="00B75D16" w:rsidRPr="001908FC">
        <w:t xml:space="preserve"> </w:t>
      </w:r>
      <w:r w:rsidRPr="001908FC">
        <w:t>no anticipated adverse impact on small, micro, and large businesses as a result of the proposed rule change</w:t>
      </w:r>
      <w:r w:rsidR="00B75D16">
        <w:t xml:space="preserve"> other than a</w:t>
      </w:r>
      <w:r w:rsidR="006315E2">
        <w:t xml:space="preserve">n extremely nominal </w:t>
      </w:r>
      <w:r w:rsidR="00281D0C">
        <w:t xml:space="preserve">cost </w:t>
      </w:r>
      <w:r w:rsidR="006315E2">
        <w:t>to residential child-care facilities</w:t>
      </w:r>
      <w:r w:rsidR="002606FA">
        <w:t xml:space="preserve"> who care for children in the conservatorship of DFPS</w:t>
      </w:r>
      <w:r w:rsidR="006315E2">
        <w:t xml:space="preserve"> to print or copy signs</w:t>
      </w:r>
      <w:r w:rsidR="00281D0C">
        <w:t xml:space="preserve"> that will be developed by DFPS and the Ombudsman For Children and Youth in Foster Care</w:t>
      </w:r>
      <w:r w:rsidR="006315E2">
        <w:t xml:space="preserve"> for posting</w:t>
      </w:r>
      <w:r w:rsidR="00281D0C">
        <w:t xml:space="preserve"> in the facilities</w:t>
      </w:r>
      <w:r w:rsidR="006315E2">
        <w:t>, as required by new rule § 700.1701</w:t>
      </w:r>
      <w:r w:rsidRPr="001908FC">
        <w:t xml:space="preserve">.  </w:t>
      </w:r>
    </w:p>
    <w:p w:rsidR="00B851DB" w:rsidRPr="001908FC" w:rsidRDefault="00B851DB" w:rsidP="006468E2">
      <w:pPr>
        <w:pStyle w:val="BodyText1"/>
      </w:pPr>
    </w:p>
    <w:p w:rsidR="00B851DB" w:rsidRPr="001908FC" w:rsidRDefault="00B851DB" w:rsidP="006468E2">
      <w:pPr>
        <w:pStyle w:val="BodyText1"/>
      </w:pPr>
      <w:r w:rsidRPr="001908FC">
        <w:t xml:space="preserve">(d) Local Employment Impact and Takings Statements. </w:t>
      </w:r>
      <w:r w:rsidR="008A4DDB" w:rsidRPr="001908FC">
        <w:t xml:space="preserve"> </w:t>
      </w:r>
      <w:r w:rsidRPr="001908FC">
        <w:t>No local employment impact statement was required for this rule.  The agency is not required to complete a takings impact assessment regarding the proposed section(s).</w:t>
      </w:r>
    </w:p>
    <w:p w:rsidR="00B851DB" w:rsidRPr="001908FC" w:rsidRDefault="00B851DB" w:rsidP="00B851DB">
      <w:pPr>
        <w:pStyle w:val="BodyTextIndent2"/>
        <w:ind w:left="0"/>
        <w:rPr>
          <w:szCs w:val="24"/>
        </w:rPr>
      </w:pPr>
    </w:p>
    <w:p w:rsidR="00B851DB" w:rsidRPr="001908FC" w:rsidRDefault="00B851DB" w:rsidP="006468E2">
      <w:pPr>
        <w:pStyle w:val="BodyText1"/>
      </w:pPr>
      <w:r w:rsidRPr="001908FC">
        <w:t xml:space="preserve">(e) Technology Impact. There is no anticipated impact on technology as a result of the proposed rule change.   </w:t>
      </w:r>
    </w:p>
    <w:p w:rsidR="00B851DB" w:rsidRPr="001908FC" w:rsidRDefault="00B851DB" w:rsidP="00B851DB">
      <w:pPr>
        <w:pStyle w:val="Heading2"/>
        <w:shd w:val="pct12" w:color="auto" w:fill="auto"/>
        <w:spacing w:after="120"/>
        <w:rPr>
          <w:rFonts w:cs="Arial"/>
          <w:b w:val="0"/>
          <w:i w:val="0"/>
          <w:szCs w:val="24"/>
        </w:rPr>
      </w:pPr>
      <w:r w:rsidRPr="001908FC">
        <w:rPr>
          <w:rFonts w:cs="Arial"/>
          <w:b w:val="0"/>
          <w:i w:val="0"/>
          <w:szCs w:val="24"/>
        </w:rPr>
        <w:t>STAKEHOLDER INPUT</w:t>
      </w:r>
    </w:p>
    <w:p w:rsidR="006468E2" w:rsidRPr="001908FC" w:rsidRDefault="00A406C2" w:rsidP="006468E2">
      <w:pPr>
        <w:pStyle w:val="BodyText1"/>
      </w:pPr>
      <w:r w:rsidRPr="001908FC">
        <w:t xml:space="preserve">The Department discussed the rule proposal </w:t>
      </w:r>
      <w:r w:rsidR="00804EA3" w:rsidRPr="001908FC">
        <w:t xml:space="preserve">and collaborated </w:t>
      </w:r>
      <w:r w:rsidRPr="001908FC">
        <w:t xml:space="preserve">with </w:t>
      </w:r>
      <w:r w:rsidR="00804EA3" w:rsidRPr="001908FC">
        <w:t>HHSC's Office of the Ombudsman prior to drafting the rules</w:t>
      </w:r>
      <w:r w:rsidR="00261B85" w:rsidRPr="001908FC">
        <w:t>. Additional s</w:t>
      </w:r>
      <w:r w:rsidR="000D24A4" w:rsidRPr="001908FC">
        <w:t xml:space="preserve">takeholder input will be obtained during the public comment period for the rules. </w:t>
      </w:r>
    </w:p>
    <w:p w:rsidR="00A045C3" w:rsidRPr="001908FC" w:rsidRDefault="00A045C3" w:rsidP="00BE7D0B">
      <w:pPr>
        <w:pStyle w:val="Heading2"/>
        <w:shd w:val="pct12" w:color="auto" w:fill="auto"/>
        <w:spacing w:after="120"/>
        <w:rPr>
          <w:rFonts w:cs="Arial"/>
          <w:b w:val="0"/>
          <w:i w:val="0"/>
          <w:szCs w:val="24"/>
        </w:rPr>
      </w:pPr>
      <w:r w:rsidRPr="001908FC">
        <w:rPr>
          <w:rFonts w:cs="Arial"/>
          <w:b w:val="0"/>
          <w:i w:val="0"/>
          <w:szCs w:val="24"/>
        </w:rPr>
        <w:t>RECOMMENDATION</w:t>
      </w:r>
    </w:p>
    <w:p w:rsidR="00B851DB" w:rsidRPr="001908FC" w:rsidRDefault="00B851DB" w:rsidP="00B851DB">
      <w:pPr>
        <w:pStyle w:val="BodyTextIndent"/>
        <w:ind w:left="0" w:firstLine="0"/>
        <w:rPr>
          <w:rFonts w:ascii="Arial" w:hAnsi="Arial" w:cs="Arial"/>
          <w:sz w:val="24"/>
          <w:szCs w:val="24"/>
        </w:rPr>
      </w:pPr>
      <w:r w:rsidRPr="001908FC">
        <w:rPr>
          <w:rFonts w:ascii="Arial" w:hAnsi="Arial" w:cs="Arial"/>
          <w:sz w:val="24"/>
          <w:szCs w:val="24"/>
        </w:rPr>
        <w:t>It is recommended that the Council consider the proposed rule action, as discussed in this memorandum, and that the Council recommend proposal, with or without changes to the rules as they are attached to this memo.</w:t>
      </w:r>
    </w:p>
    <w:p w:rsidR="00A045C3" w:rsidRPr="001908FC" w:rsidRDefault="00A045C3" w:rsidP="001A4258">
      <w:pPr>
        <w:pStyle w:val="Heading2"/>
        <w:shd w:val="pct12" w:color="auto" w:fill="auto"/>
        <w:spacing w:after="120"/>
        <w:rPr>
          <w:rFonts w:cs="Arial"/>
          <w:b w:val="0"/>
          <w:i w:val="0"/>
          <w:szCs w:val="24"/>
        </w:rPr>
      </w:pPr>
      <w:r w:rsidRPr="001908FC">
        <w:rPr>
          <w:rFonts w:cs="Arial"/>
          <w:b w:val="0"/>
          <w:i w:val="0"/>
          <w:szCs w:val="24"/>
        </w:rPr>
        <w:t xml:space="preserve">ATTACHMENTS </w:t>
      </w:r>
    </w:p>
    <w:p w:rsidR="00B851DB" w:rsidRPr="001908FC" w:rsidRDefault="00B851DB" w:rsidP="006468E2">
      <w:pPr>
        <w:pStyle w:val="BodyText1"/>
      </w:pPr>
      <w:r w:rsidRPr="001908FC">
        <w:t xml:space="preserve">Attached is a copy of the proposed change to the rule section as staff recommended for submittal to the </w:t>
      </w:r>
      <w:r w:rsidRPr="001908FC">
        <w:rPr>
          <w:i/>
        </w:rPr>
        <w:t>Texas Register</w:t>
      </w:r>
      <w:r w:rsidRPr="001908FC">
        <w:t>.</w:t>
      </w:r>
    </w:p>
    <w:p w:rsidR="00A045C3" w:rsidRDefault="00A045C3" w:rsidP="006468E2">
      <w:pPr>
        <w:pStyle w:val="BodyText1"/>
      </w:pPr>
    </w:p>
    <w:sectPr w:rsidR="00A045C3" w:rsidSect="006D3694">
      <w:headerReference w:type="default" r:id="rId10"/>
      <w:footerReference w:type="default" r:id="rId11"/>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D6" w:rsidRDefault="004903D6">
      <w:r>
        <w:separator/>
      </w:r>
    </w:p>
  </w:endnote>
  <w:endnote w:type="continuationSeparator" w:id="0">
    <w:p w:rsidR="004903D6" w:rsidRDefault="0049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EC" w:rsidRDefault="00DD0BEC">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D6" w:rsidRDefault="004903D6">
      <w:r>
        <w:separator/>
      </w:r>
    </w:p>
  </w:footnote>
  <w:footnote w:type="continuationSeparator" w:id="0">
    <w:p w:rsidR="004903D6" w:rsidRDefault="00490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EC" w:rsidRDefault="00DD0BEC">
    <w:pPr>
      <w:pStyle w:val="Header"/>
      <w:rPr>
        <w:rFonts w:ascii="Arial" w:hAnsi="Arial" w:cs="Arial"/>
      </w:rPr>
    </w:pPr>
    <w:r>
      <w:rPr>
        <w:rFonts w:ascii="Arial" w:hAnsi="Arial" w:cs="Arial"/>
      </w:rPr>
      <w:t xml:space="preserve">Agenda Item </w:t>
    </w:r>
  </w:p>
  <w:p w:rsidR="00DD0BEC" w:rsidRDefault="00DD0BEC">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E34AD">
      <w:rPr>
        <w:rStyle w:val="PageNumber"/>
        <w:rFonts w:ascii="Arial" w:hAnsi="Arial" w:cs="Arial"/>
        <w:noProof/>
      </w:rPr>
      <w:t>10</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CE34AD">
      <w:rPr>
        <w:rStyle w:val="PageNumber"/>
        <w:rFonts w:ascii="Arial" w:hAnsi="Arial" w:cs="Arial"/>
        <w:noProof/>
      </w:rPr>
      <w:t>10</w:t>
    </w:r>
    <w:r>
      <w:rPr>
        <w:rStyle w:val="PageNumber"/>
        <w:rFonts w:ascii="Arial" w:hAnsi="Arial" w:cs="Arial"/>
      </w:rPr>
      <w:fldChar w:fldCharType="end"/>
    </w:r>
  </w:p>
  <w:p w:rsidR="00DD0BEC" w:rsidRDefault="00DD0BEC">
    <w:pPr>
      <w:pStyle w:val="Header"/>
      <w:rPr>
        <w:rStyle w:val="PageNumber"/>
        <w:rFonts w:ascii="Arial" w:hAnsi="Arial" w:cs="Arial"/>
      </w:rPr>
    </w:pPr>
  </w:p>
  <w:p w:rsidR="00DD0BEC" w:rsidRDefault="00DD0BE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971"/>
    <w:multiLevelType w:val="hybridMultilevel"/>
    <w:tmpl w:val="8542BBB4"/>
    <w:lvl w:ilvl="0" w:tplc="728004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E7C13"/>
    <w:multiLevelType w:val="hybridMultilevel"/>
    <w:tmpl w:val="6DAC0198"/>
    <w:lvl w:ilvl="0" w:tplc="CEF66B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D6804F4"/>
    <w:multiLevelType w:val="hybridMultilevel"/>
    <w:tmpl w:val="683C4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92AB1"/>
    <w:multiLevelType w:val="hybridMultilevel"/>
    <w:tmpl w:val="E5C69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D373E3"/>
    <w:multiLevelType w:val="hybridMultilevel"/>
    <w:tmpl w:val="4C0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409DB"/>
    <w:multiLevelType w:val="hybridMultilevel"/>
    <w:tmpl w:val="989C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677DC"/>
    <w:multiLevelType w:val="hybridMultilevel"/>
    <w:tmpl w:val="1C38F374"/>
    <w:lvl w:ilvl="0" w:tplc="CEF66BAA">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nsid w:val="20BB57A1"/>
    <w:multiLevelType w:val="hybridMultilevel"/>
    <w:tmpl w:val="F9D61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6D6DC4"/>
    <w:multiLevelType w:val="hybridMultilevel"/>
    <w:tmpl w:val="332445D8"/>
    <w:lvl w:ilvl="0" w:tplc="F97E15F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58275C"/>
    <w:multiLevelType w:val="hybridMultilevel"/>
    <w:tmpl w:val="5000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404D1"/>
    <w:multiLevelType w:val="hybridMultilevel"/>
    <w:tmpl w:val="D8F02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811AEB"/>
    <w:multiLevelType w:val="hybridMultilevel"/>
    <w:tmpl w:val="D2DA6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55760"/>
    <w:multiLevelType w:val="hybridMultilevel"/>
    <w:tmpl w:val="7AA0C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050F4D"/>
    <w:multiLevelType w:val="hybridMultilevel"/>
    <w:tmpl w:val="84BC8A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4EC6445"/>
    <w:multiLevelType w:val="hybridMultilevel"/>
    <w:tmpl w:val="E1DC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C6474"/>
    <w:multiLevelType w:val="hybridMultilevel"/>
    <w:tmpl w:val="1E62D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3017B"/>
    <w:multiLevelType w:val="hybridMultilevel"/>
    <w:tmpl w:val="F84E82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8E2CAD"/>
    <w:multiLevelType w:val="hybridMultilevel"/>
    <w:tmpl w:val="5AC8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7E41DB"/>
    <w:multiLevelType w:val="hybridMultilevel"/>
    <w:tmpl w:val="4032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514DE"/>
    <w:multiLevelType w:val="hybridMultilevel"/>
    <w:tmpl w:val="8024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F94DE8"/>
    <w:multiLevelType w:val="hybridMultilevel"/>
    <w:tmpl w:val="17045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B10F1B"/>
    <w:multiLevelType w:val="hybridMultilevel"/>
    <w:tmpl w:val="4756411E"/>
    <w:lvl w:ilvl="0" w:tplc="2C2847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9009E"/>
    <w:multiLevelType w:val="hybridMultilevel"/>
    <w:tmpl w:val="C98EC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A72A63"/>
    <w:multiLevelType w:val="hybridMultilevel"/>
    <w:tmpl w:val="873A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730E03"/>
    <w:multiLevelType w:val="hybridMultilevel"/>
    <w:tmpl w:val="4F18B5B4"/>
    <w:lvl w:ilvl="0" w:tplc="6EB0D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B20CD"/>
    <w:multiLevelType w:val="hybridMultilevel"/>
    <w:tmpl w:val="33629BC2"/>
    <w:lvl w:ilvl="0" w:tplc="CEF66BAA">
      <w:start w:val="1"/>
      <w:numFmt w:val="bullet"/>
      <w:lvlText w:val=""/>
      <w:lvlJc w:val="left"/>
      <w:pPr>
        <w:ind w:left="1800" w:hanging="360"/>
      </w:pPr>
      <w:rPr>
        <w:rFonts w:ascii="Symbol" w:hAnsi="Symbol" w:hint="default"/>
      </w:rPr>
    </w:lvl>
    <w:lvl w:ilvl="1" w:tplc="11E24EBE">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EEF06D4"/>
    <w:multiLevelType w:val="hybridMultilevel"/>
    <w:tmpl w:val="411AD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070416"/>
    <w:multiLevelType w:val="hybridMultilevel"/>
    <w:tmpl w:val="750832AC"/>
    <w:lvl w:ilvl="0" w:tplc="04090001">
      <w:start w:val="1"/>
      <w:numFmt w:val="bullet"/>
      <w:lvlText w:val=""/>
      <w:lvlJc w:val="left"/>
      <w:pPr>
        <w:ind w:left="360" w:hanging="360"/>
      </w:pPr>
      <w:rPr>
        <w:rFonts w:ascii="Symbol" w:hAnsi="Symbol" w:hint="default"/>
      </w:rPr>
    </w:lvl>
    <w:lvl w:ilvl="1" w:tplc="51105974">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C8202E"/>
    <w:multiLevelType w:val="hybridMultilevel"/>
    <w:tmpl w:val="AC64F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096699"/>
    <w:multiLevelType w:val="hybridMultilevel"/>
    <w:tmpl w:val="DCE83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FA374C9"/>
    <w:multiLevelType w:val="hybridMultilevel"/>
    <w:tmpl w:val="4766A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8"/>
  </w:num>
  <w:num w:numId="4">
    <w:abstractNumId w:val="32"/>
  </w:num>
  <w:num w:numId="5">
    <w:abstractNumId w:val="24"/>
  </w:num>
  <w:num w:numId="6">
    <w:abstractNumId w:val="22"/>
  </w:num>
  <w:num w:numId="7">
    <w:abstractNumId w:val="14"/>
  </w:num>
  <w:num w:numId="8">
    <w:abstractNumId w:val="4"/>
  </w:num>
  <w:num w:numId="9">
    <w:abstractNumId w:val="16"/>
  </w:num>
  <w:num w:numId="10">
    <w:abstractNumId w:val="18"/>
  </w:num>
  <w:num w:numId="11">
    <w:abstractNumId w:val="26"/>
  </w:num>
  <w:num w:numId="12">
    <w:abstractNumId w:val="5"/>
  </w:num>
  <w:num w:numId="13">
    <w:abstractNumId w:val="23"/>
  </w:num>
  <w:num w:numId="14">
    <w:abstractNumId w:val="2"/>
  </w:num>
  <w:num w:numId="15">
    <w:abstractNumId w:val="17"/>
  </w:num>
  <w:num w:numId="16">
    <w:abstractNumId w:val="21"/>
  </w:num>
  <w:num w:numId="17">
    <w:abstractNumId w:val="12"/>
  </w:num>
  <w:num w:numId="18">
    <w:abstractNumId w:val="27"/>
  </w:num>
  <w:num w:numId="19">
    <w:abstractNumId w:val="28"/>
  </w:num>
  <w:num w:numId="20">
    <w:abstractNumId w:val="30"/>
  </w:num>
  <w:num w:numId="21">
    <w:abstractNumId w:val="0"/>
  </w:num>
  <w:num w:numId="22">
    <w:abstractNumId w:val="20"/>
  </w:num>
  <w:num w:numId="23">
    <w:abstractNumId w:val="19"/>
  </w:num>
  <w:num w:numId="24">
    <w:abstractNumId w:val="33"/>
  </w:num>
  <w:num w:numId="25">
    <w:abstractNumId w:val="7"/>
  </w:num>
  <w:num w:numId="26">
    <w:abstractNumId w:val="25"/>
  </w:num>
  <w:num w:numId="27">
    <w:abstractNumId w:val="31"/>
  </w:num>
  <w:num w:numId="28">
    <w:abstractNumId w:val="6"/>
  </w:num>
  <w:num w:numId="29">
    <w:abstractNumId w:val="1"/>
  </w:num>
  <w:num w:numId="30">
    <w:abstractNumId w:val="29"/>
  </w:num>
  <w:num w:numId="31">
    <w:abstractNumId w:val="15"/>
  </w:num>
  <w:num w:numId="32">
    <w:abstractNumId w:val="13"/>
  </w:num>
  <w:num w:numId="33">
    <w:abstractNumId w:val="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0AD0"/>
    <w:rsid w:val="000014E5"/>
    <w:rsid w:val="00002EF8"/>
    <w:rsid w:val="00003E2F"/>
    <w:rsid w:val="00004BA8"/>
    <w:rsid w:val="00010D5A"/>
    <w:rsid w:val="0001243D"/>
    <w:rsid w:val="00012675"/>
    <w:rsid w:val="0001435C"/>
    <w:rsid w:val="00036C59"/>
    <w:rsid w:val="000412C1"/>
    <w:rsid w:val="0004634B"/>
    <w:rsid w:val="000479A8"/>
    <w:rsid w:val="000535E6"/>
    <w:rsid w:val="0006047C"/>
    <w:rsid w:val="0006307F"/>
    <w:rsid w:val="000670A4"/>
    <w:rsid w:val="00071C2F"/>
    <w:rsid w:val="000774C2"/>
    <w:rsid w:val="00085198"/>
    <w:rsid w:val="00092192"/>
    <w:rsid w:val="00093BAD"/>
    <w:rsid w:val="0009577E"/>
    <w:rsid w:val="000A2646"/>
    <w:rsid w:val="000A3FC4"/>
    <w:rsid w:val="000B542C"/>
    <w:rsid w:val="000C0000"/>
    <w:rsid w:val="000C4782"/>
    <w:rsid w:val="000C67C3"/>
    <w:rsid w:val="000C77D5"/>
    <w:rsid w:val="000D05A4"/>
    <w:rsid w:val="000D086B"/>
    <w:rsid w:val="000D24A4"/>
    <w:rsid w:val="000D41E4"/>
    <w:rsid w:val="000E1368"/>
    <w:rsid w:val="000E155A"/>
    <w:rsid w:val="000E5765"/>
    <w:rsid w:val="000F0940"/>
    <w:rsid w:val="0010139C"/>
    <w:rsid w:val="0010509C"/>
    <w:rsid w:val="0010514C"/>
    <w:rsid w:val="00110FF2"/>
    <w:rsid w:val="00111256"/>
    <w:rsid w:val="00122BF8"/>
    <w:rsid w:val="00123591"/>
    <w:rsid w:val="0012507F"/>
    <w:rsid w:val="001264CD"/>
    <w:rsid w:val="00126ADE"/>
    <w:rsid w:val="00126CC2"/>
    <w:rsid w:val="001333B7"/>
    <w:rsid w:val="0014642B"/>
    <w:rsid w:val="00151D76"/>
    <w:rsid w:val="00153C89"/>
    <w:rsid w:val="00154EB8"/>
    <w:rsid w:val="0015639C"/>
    <w:rsid w:val="00156D3D"/>
    <w:rsid w:val="001606CF"/>
    <w:rsid w:val="001622EE"/>
    <w:rsid w:val="001719B9"/>
    <w:rsid w:val="00171CF2"/>
    <w:rsid w:val="001725A2"/>
    <w:rsid w:val="00176642"/>
    <w:rsid w:val="00183916"/>
    <w:rsid w:val="0018498D"/>
    <w:rsid w:val="001905A6"/>
    <w:rsid w:val="001908FC"/>
    <w:rsid w:val="00190EAF"/>
    <w:rsid w:val="001A00F9"/>
    <w:rsid w:val="001A4258"/>
    <w:rsid w:val="001A4FDC"/>
    <w:rsid w:val="001A6886"/>
    <w:rsid w:val="001B5268"/>
    <w:rsid w:val="001B6B0D"/>
    <w:rsid w:val="001C1C33"/>
    <w:rsid w:val="001E30D9"/>
    <w:rsid w:val="001F0B0B"/>
    <w:rsid w:val="001F3D1F"/>
    <w:rsid w:val="001F6E7B"/>
    <w:rsid w:val="00200605"/>
    <w:rsid w:val="00205423"/>
    <w:rsid w:val="00206903"/>
    <w:rsid w:val="00215D4E"/>
    <w:rsid w:val="002250D0"/>
    <w:rsid w:val="002363D6"/>
    <w:rsid w:val="0024099C"/>
    <w:rsid w:val="002415AD"/>
    <w:rsid w:val="00253289"/>
    <w:rsid w:val="002606FA"/>
    <w:rsid w:val="00261B85"/>
    <w:rsid w:val="00263F20"/>
    <w:rsid w:val="002644F5"/>
    <w:rsid w:val="002751F5"/>
    <w:rsid w:val="00275A7B"/>
    <w:rsid w:val="00275BF4"/>
    <w:rsid w:val="00277BAD"/>
    <w:rsid w:val="00281D0C"/>
    <w:rsid w:val="0028215F"/>
    <w:rsid w:val="0028367F"/>
    <w:rsid w:val="002855B6"/>
    <w:rsid w:val="00287439"/>
    <w:rsid w:val="00287805"/>
    <w:rsid w:val="0028797A"/>
    <w:rsid w:val="00293A99"/>
    <w:rsid w:val="0029471E"/>
    <w:rsid w:val="002A2B0A"/>
    <w:rsid w:val="002A3110"/>
    <w:rsid w:val="002A58BB"/>
    <w:rsid w:val="002B31EA"/>
    <w:rsid w:val="002B4090"/>
    <w:rsid w:val="002D0CDA"/>
    <w:rsid w:val="002D3FF4"/>
    <w:rsid w:val="002D50B9"/>
    <w:rsid w:val="002E4D7D"/>
    <w:rsid w:val="002E541D"/>
    <w:rsid w:val="002F510B"/>
    <w:rsid w:val="002F6DC6"/>
    <w:rsid w:val="0030008C"/>
    <w:rsid w:val="00302A1B"/>
    <w:rsid w:val="00306437"/>
    <w:rsid w:val="003075C7"/>
    <w:rsid w:val="00307A42"/>
    <w:rsid w:val="00310386"/>
    <w:rsid w:val="00320822"/>
    <w:rsid w:val="00320E02"/>
    <w:rsid w:val="00324AEC"/>
    <w:rsid w:val="003311B4"/>
    <w:rsid w:val="00331EF5"/>
    <w:rsid w:val="00354D4E"/>
    <w:rsid w:val="00361CBD"/>
    <w:rsid w:val="00362445"/>
    <w:rsid w:val="003703F5"/>
    <w:rsid w:val="00371035"/>
    <w:rsid w:val="00374145"/>
    <w:rsid w:val="0037562D"/>
    <w:rsid w:val="00376C7F"/>
    <w:rsid w:val="00377F3A"/>
    <w:rsid w:val="003842C7"/>
    <w:rsid w:val="003843C6"/>
    <w:rsid w:val="00386BA1"/>
    <w:rsid w:val="00386EFC"/>
    <w:rsid w:val="0039540A"/>
    <w:rsid w:val="00395ED6"/>
    <w:rsid w:val="003A6668"/>
    <w:rsid w:val="003B185E"/>
    <w:rsid w:val="003B1BFF"/>
    <w:rsid w:val="003B5ED5"/>
    <w:rsid w:val="003C02F3"/>
    <w:rsid w:val="003C5196"/>
    <w:rsid w:val="003D170C"/>
    <w:rsid w:val="003D7D78"/>
    <w:rsid w:val="003E2187"/>
    <w:rsid w:val="003E4FCB"/>
    <w:rsid w:val="003E6CA7"/>
    <w:rsid w:val="004051A2"/>
    <w:rsid w:val="00405D14"/>
    <w:rsid w:val="004115AA"/>
    <w:rsid w:val="00413078"/>
    <w:rsid w:val="004138B4"/>
    <w:rsid w:val="00416408"/>
    <w:rsid w:val="00420CF2"/>
    <w:rsid w:val="00426C19"/>
    <w:rsid w:val="004308A7"/>
    <w:rsid w:val="00431765"/>
    <w:rsid w:val="004320F6"/>
    <w:rsid w:val="004323E1"/>
    <w:rsid w:val="00433C60"/>
    <w:rsid w:val="004359F4"/>
    <w:rsid w:val="00441C1B"/>
    <w:rsid w:val="004436B4"/>
    <w:rsid w:val="00447989"/>
    <w:rsid w:val="004608C6"/>
    <w:rsid w:val="00474866"/>
    <w:rsid w:val="00476351"/>
    <w:rsid w:val="004774C8"/>
    <w:rsid w:val="00482C2C"/>
    <w:rsid w:val="00483117"/>
    <w:rsid w:val="004903D6"/>
    <w:rsid w:val="00491E7E"/>
    <w:rsid w:val="0049245C"/>
    <w:rsid w:val="004A1115"/>
    <w:rsid w:val="004A14E6"/>
    <w:rsid w:val="004A5D1A"/>
    <w:rsid w:val="004A67EC"/>
    <w:rsid w:val="004B756A"/>
    <w:rsid w:val="004C52C9"/>
    <w:rsid w:val="004C5E21"/>
    <w:rsid w:val="004C7EC8"/>
    <w:rsid w:val="004D1E4C"/>
    <w:rsid w:val="004E1D07"/>
    <w:rsid w:val="004E57E2"/>
    <w:rsid w:val="004E7451"/>
    <w:rsid w:val="004F1F92"/>
    <w:rsid w:val="004F50CE"/>
    <w:rsid w:val="004F7EF6"/>
    <w:rsid w:val="005004E6"/>
    <w:rsid w:val="00503192"/>
    <w:rsid w:val="005243FF"/>
    <w:rsid w:val="00526476"/>
    <w:rsid w:val="00532669"/>
    <w:rsid w:val="00535233"/>
    <w:rsid w:val="00543603"/>
    <w:rsid w:val="005442E2"/>
    <w:rsid w:val="00545A82"/>
    <w:rsid w:val="00546A36"/>
    <w:rsid w:val="00550244"/>
    <w:rsid w:val="00550DE1"/>
    <w:rsid w:val="00550DF3"/>
    <w:rsid w:val="00556F87"/>
    <w:rsid w:val="005576BF"/>
    <w:rsid w:val="005603DC"/>
    <w:rsid w:val="00563BEC"/>
    <w:rsid w:val="00565B31"/>
    <w:rsid w:val="00565EE0"/>
    <w:rsid w:val="00571640"/>
    <w:rsid w:val="00573794"/>
    <w:rsid w:val="00576B33"/>
    <w:rsid w:val="00585396"/>
    <w:rsid w:val="00586E25"/>
    <w:rsid w:val="00587CCB"/>
    <w:rsid w:val="00590517"/>
    <w:rsid w:val="00594847"/>
    <w:rsid w:val="00597E82"/>
    <w:rsid w:val="005A52CF"/>
    <w:rsid w:val="005A55B5"/>
    <w:rsid w:val="005A6185"/>
    <w:rsid w:val="005B3452"/>
    <w:rsid w:val="005C08BF"/>
    <w:rsid w:val="005C1E84"/>
    <w:rsid w:val="005C279D"/>
    <w:rsid w:val="005C2DA8"/>
    <w:rsid w:val="005D0786"/>
    <w:rsid w:val="005D2BA6"/>
    <w:rsid w:val="005E07DC"/>
    <w:rsid w:val="005E3EC6"/>
    <w:rsid w:val="005E50C7"/>
    <w:rsid w:val="005F2CD4"/>
    <w:rsid w:val="005F3005"/>
    <w:rsid w:val="005F78E9"/>
    <w:rsid w:val="00600BB3"/>
    <w:rsid w:val="006023EF"/>
    <w:rsid w:val="00603B40"/>
    <w:rsid w:val="00605EA9"/>
    <w:rsid w:val="00616E71"/>
    <w:rsid w:val="006213E3"/>
    <w:rsid w:val="00630B4A"/>
    <w:rsid w:val="006315E2"/>
    <w:rsid w:val="00634FCB"/>
    <w:rsid w:val="00644E15"/>
    <w:rsid w:val="00645F2D"/>
    <w:rsid w:val="006468E2"/>
    <w:rsid w:val="00652BBA"/>
    <w:rsid w:val="00665337"/>
    <w:rsid w:val="00674577"/>
    <w:rsid w:val="00675E05"/>
    <w:rsid w:val="006811BD"/>
    <w:rsid w:val="006816E2"/>
    <w:rsid w:val="006827D7"/>
    <w:rsid w:val="0068625F"/>
    <w:rsid w:val="006935FA"/>
    <w:rsid w:val="00693E7B"/>
    <w:rsid w:val="00697BEC"/>
    <w:rsid w:val="006A250F"/>
    <w:rsid w:val="006A57AD"/>
    <w:rsid w:val="006C225B"/>
    <w:rsid w:val="006C35CF"/>
    <w:rsid w:val="006D3694"/>
    <w:rsid w:val="006D38C6"/>
    <w:rsid w:val="006D39E6"/>
    <w:rsid w:val="006D4ECC"/>
    <w:rsid w:val="006D5D94"/>
    <w:rsid w:val="006D617B"/>
    <w:rsid w:val="006D6D16"/>
    <w:rsid w:val="006D7418"/>
    <w:rsid w:val="006E7E8A"/>
    <w:rsid w:val="006F2943"/>
    <w:rsid w:val="006F4383"/>
    <w:rsid w:val="006F64EA"/>
    <w:rsid w:val="0070250E"/>
    <w:rsid w:val="0070687F"/>
    <w:rsid w:val="00714631"/>
    <w:rsid w:val="0072037F"/>
    <w:rsid w:val="00723F1E"/>
    <w:rsid w:val="0073037D"/>
    <w:rsid w:val="00735E4B"/>
    <w:rsid w:val="00747E2F"/>
    <w:rsid w:val="007617CF"/>
    <w:rsid w:val="00761BBC"/>
    <w:rsid w:val="007633F7"/>
    <w:rsid w:val="00764D74"/>
    <w:rsid w:val="00766AB5"/>
    <w:rsid w:val="007738C8"/>
    <w:rsid w:val="00774B77"/>
    <w:rsid w:val="00780AB1"/>
    <w:rsid w:val="0078179D"/>
    <w:rsid w:val="00790762"/>
    <w:rsid w:val="007A4C08"/>
    <w:rsid w:val="007B02AB"/>
    <w:rsid w:val="007B37BE"/>
    <w:rsid w:val="007B4304"/>
    <w:rsid w:val="007B63F3"/>
    <w:rsid w:val="007B64E3"/>
    <w:rsid w:val="007C2FB3"/>
    <w:rsid w:val="007C4945"/>
    <w:rsid w:val="007C5099"/>
    <w:rsid w:val="007C5B3F"/>
    <w:rsid w:val="007D65B1"/>
    <w:rsid w:val="007D6877"/>
    <w:rsid w:val="007E079A"/>
    <w:rsid w:val="007E1674"/>
    <w:rsid w:val="007E1F5E"/>
    <w:rsid w:val="007E2409"/>
    <w:rsid w:val="00801404"/>
    <w:rsid w:val="0080156C"/>
    <w:rsid w:val="00804050"/>
    <w:rsid w:val="00804EA3"/>
    <w:rsid w:val="00811669"/>
    <w:rsid w:val="00815D41"/>
    <w:rsid w:val="00821250"/>
    <w:rsid w:val="0082314E"/>
    <w:rsid w:val="008261A6"/>
    <w:rsid w:val="008276CF"/>
    <w:rsid w:val="00832E9C"/>
    <w:rsid w:val="008342E3"/>
    <w:rsid w:val="0084419A"/>
    <w:rsid w:val="008443B7"/>
    <w:rsid w:val="00847D89"/>
    <w:rsid w:val="00855CBE"/>
    <w:rsid w:val="00865F87"/>
    <w:rsid w:val="0087031E"/>
    <w:rsid w:val="0087278A"/>
    <w:rsid w:val="008746DC"/>
    <w:rsid w:val="00882B78"/>
    <w:rsid w:val="00890996"/>
    <w:rsid w:val="00890F29"/>
    <w:rsid w:val="00891CE9"/>
    <w:rsid w:val="00892EC8"/>
    <w:rsid w:val="00894D5C"/>
    <w:rsid w:val="008A4358"/>
    <w:rsid w:val="008A4DDB"/>
    <w:rsid w:val="008B75A7"/>
    <w:rsid w:val="008C273D"/>
    <w:rsid w:val="008C45F3"/>
    <w:rsid w:val="008D1EEA"/>
    <w:rsid w:val="008D45D7"/>
    <w:rsid w:val="008E04CA"/>
    <w:rsid w:val="008E23D3"/>
    <w:rsid w:val="008F6758"/>
    <w:rsid w:val="0090546C"/>
    <w:rsid w:val="00907B0C"/>
    <w:rsid w:val="00932AC3"/>
    <w:rsid w:val="00942215"/>
    <w:rsid w:val="00943E6F"/>
    <w:rsid w:val="009476EF"/>
    <w:rsid w:val="009545E2"/>
    <w:rsid w:val="0096085A"/>
    <w:rsid w:val="00962588"/>
    <w:rsid w:val="00963282"/>
    <w:rsid w:val="00963679"/>
    <w:rsid w:val="009753C2"/>
    <w:rsid w:val="0098111B"/>
    <w:rsid w:val="0098633B"/>
    <w:rsid w:val="00987AC5"/>
    <w:rsid w:val="00993806"/>
    <w:rsid w:val="00997731"/>
    <w:rsid w:val="00997B3E"/>
    <w:rsid w:val="009A2DF4"/>
    <w:rsid w:val="009A315A"/>
    <w:rsid w:val="009A6A89"/>
    <w:rsid w:val="009C0A00"/>
    <w:rsid w:val="009C6A11"/>
    <w:rsid w:val="009D3A0A"/>
    <w:rsid w:val="009D4B1D"/>
    <w:rsid w:val="009D796E"/>
    <w:rsid w:val="009E2A03"/>
    <w:rsid w:val="009E34E3"/>
    <w:rsid w:val="009E4501"/>
    <w:rsid w:val="009F4F0D"/>
    <w:rsid w:val="00A035B5"/>
    <w:rsid w:val="00A045C3"/>
    <w:rsid w:val="00A176B8"/>
    <w:rsid w:val="00A20C10"/>
    <w:rsid w:val="00A21F4E"/>
    <w:rsid w:val="00A222AC"/>
    <w:rsid w:val="00A25F39"/>
    <w:rsid w:val="00A26CD3"/>
    <w:rsid w:val="00A30C74"/>
    <w:rsid w:val="00A327FE"/>
    <w:rsid w:val="00A4009A"/>
    <w:rsid w:val="00A406C2"/>
    <w:rsid w:val="00A43772"/>
    <w:rsid w:val="00A51EBC"/>
    <w:rsid w:val="00A54E6E"/>
    <w:rsid w:val="00A57BFC"/>
    <w:rsid w:val="00A63667"/>
    <w:rsid w:val="00A657CA"/>
    <w:rsid w:val="00A7042F"/>
    <w:rsid w:val="00A74AA3"/>
    <w:rsid w:val="00A81075"/>
    <w:rsid w:val="00A8154F"/>
    <w:rsid w:val="00AA17DF"/>
    <w:rsid w:val="00AA587C"/>
    <w:rsid w:val="00AB0F4A"/>
    <w:rsid w:val="00AB42AC"/>
    <w:rsid w:val="00AC15AB"/>
    <w:rsid w:val="00AE51BD"/>
    <w:rsid w:val="00AE7955"/>
    <w:rsid w:val="00AF2A6F"/>
    <w:rsid w:val="00AF3BE0"/>
    <w:rsid w:val="00AF4131"/>
    <w:rsid w:val="00AF4A5F"/>
    <w:rsid w:val="00AF5E32"/>
    <w:rsid w:val="00AF6870"/>
    <w:rsid w:val="00B00BE4"/>
    <w:rsid w:val="00B012F3"/>
    <w:rsid w:val="00B0154E"/>
    <w:rsid w:val="00B026DC"/>
    <w:rsid w:val="00B11ACD"/>
    <w:rsid w:val="00B13907"/>
    <w:rsid w:val="00B16958"/>
    <w:rsid w:val="00B244D7"/>
    <w:rsid w:val="00B2786C"/>
    <w:rsid w:val="00B27B66"/>
    <w:rsid w:val="00B36DFB"/>
    <w:rsid w:val="00B37238"/>
    <w:rsid w:val="00B4496F"/>
    <w:rsid w:val="00B46A43"/>
    <w:rsid w:val="00B51299"/>
    <w:rsid w:val="00B524C8"/>
    <w:rsid w:val="00B6307B"/>
    <w:rsid w:val="00B72351"/>
    <w:rsid w:val="00B726E2"/>
    <w:rsid w:val="00B75D16"/>
    <w:rsid w:val="00B77138"/>
    <w:rsid w:val="00B84A9D"/>
    <w:rsid w:val="00B851DB"/>
    <w:rsid w:val="00B93A76"/>
    <w:rsid w:val="00B94D7B"/>
    <w:rsid w:val="00BA01F0"/>
    <w:rsid w:val="00BA187A"/>
    <w:rsid w:val="00BA2B22"/>
    <w:rsid w:val="00BA2D69"/>
    <w:rsid w:val="00BA4A10"/>
    <w:rsid w:val="00BB26DB"/>
    <w:rsid w:val="00BB3559"/>
    <w:rsid w:val="00BC2E62"/>
    <w:rsid w:val="00BC4DFD"/>
    <w:rsid w:val="00BC5337"/>
    <w:rsid w:val="00BD0803"/>
    <w:rsid w:val="00BD0A96"/>
    <w:rsid w:val="00BD33C6"/>
    <w:rsid w:val="00BD7EBA"/>
    <w:rsid w:val="00BE10DD"/>
    <w:rsid w:val="00BE4D8E"/>
    <w:rsid w:val="00BE6939"/>
    <w:rsid w:val="00BE7D0B"/>
    <w:rsid w:val="00BF323C"/>
    <w:rsid w:val="00BF3C5C"/>
    <w:rsid w:val="00C026E0"/>
    <w:rsid w:val="00C06B4C"/>
    <w:rsid w:val="00C2267A"/>
    <w:rsid w:val="00C229E1"/>
    <w:rsid w:val="00C23131"/>
    <w:rsid w:val="00C240A3"/>
    <w:rsid w:val="00C2714B"/>
    <w:rsid w:val="00C304ED"/>
    <w:rsid w:val="00C358B1"/>
    <w:rsid w:val="00C45A52"/>
    <w:rsid w:val="00C46F70"/>
    <w:rsid w:val="00C477F4"/>
    <w:rsid w:val="00C50049"/>
    <w:rsid w:val="00C50580"/>
    <w:rsid w:val="00C50803"/>
    <w:rsid w:val="00C51E71"/>
    <w:rsid w:val="00C56DBC"/>
    <w:rsid w:val="00C5723C"/>
    <w:rsid w:val="00C63F3B"/>
    <w:rsid w:val="00C652E6"/>
    <w:rsid w:val="00C65B72"/>
    <w:rsid w:val="00C6720D"/>
    <w:rsid w:val="00C70EE2"/>
    <w:rsid w:val="00C73620"/>
    <w:rsid w:val="00C7392F"/>
    <w:rsid w:val="00C75E65"/>
    <w:rsid w:val="00C776D2"/>
    <w:rsid w:val="00C833B1"/>
    <w:rsid w:val="00C85860"/>
    <w:rsid w:val="00C943A6"/>
    <w:rsid w:val="00CA06EA"/>
    <w:rsid w:val="00CA5258"/>
    <w:rsid w:val="00CA6333"/>
    <w:rsid w:val="00CC2445"/>
    <w:rsid w:val="00CD0CA4"/>
    <w:rsid w:val="00CD10C5"/>
    <w:rsid w:val="00CD5FED"/>
    <w:rsid w:val="00CE34AD"/>
    <w:rsid w:val="00CE50B3"/>
    <w:rsid w:val="00CF2D17"/>
    <w:rsid w:val="00CF37AC"/>
    <w:rsid w:val="00CF6E75"/>
    <w:rsid w:val="00D10175"/>
    <w:rsid w:val="00D110C9"/>
    <w:rsid w:val="00D11D5C"/>
    <w:rsid w:val="00D15BD4"/>
    <w:rsid w:val="00D2571B"/>
    <w:rsid w:val="00D26F8B"/>
    <w:rsid w:val="00D271AF"/>
    <w:rsid w:val="00D35749"/>
    <w:rsid w:val="00D479DE"/>
    <w:rsid w:val="00D5527F"/>
    <w:rsid w:val="00D56C54"/>
    <w:rsid w:val="00D60DE3"/>
    <w:rsid w:val="00D613A3"/>
    <w:rsid w:val="00D64043"/>
    <w:rsid w:val="00D65E76"/>
    <w:rsid w:val="00D67FD7"/>
    <w:rsid w:val="00D71F10"/>
    <w:rsid w:val="00D8469D"/>
    <w:rsid w:val="00D92B65"/>
    <w:rsid w:val="00D944BD"/>
    <w:rsid w:val="00D95476"/>
    <w:rsid w:val="00DA3F93"/>
    <w:rsid w:val="00DA41F9"/>
    <w:rsid w:val="00DB1E26"/>
    <w:rsid w:val="00DB6455"/>
    <w:rsid w:val="00DD0BEC"/>
    <w:rsid w:val="00DD1DD4"/>
    <w:rsid w:val="00DD5E11"/>
    <w:rsid w:val="00DD65AF"/>
    <w:rsid w:val="00DD7E49"/>
    <w:rsid w:val="00DE5AC1"/>
    <w:rsid w:val="00DF0718"/>
    <w:rsid w:val="00DF4A67"/>
    <w:rsid w:val="00DF5444"/>
    <w:rsid w:val="00DF5BA0"/>
    <w:rsid w:val="00E060E9"/>
    <w:rsid w:val="00E07140"/>
    <w:rsid w:val="00E07553"/>
    <w:rsid w:val="00E1208A"/>
    <w:rsid w:val="00E12EC2"/>
    <w:rsid w:val="00E16838"/>
    <w:rsid w:val="00E25438"/>
    <w:rsid w:val="00E25C8C"/>
    <w:rsid w:val="00E31D56"/>
    <w:rsid w:val="00E35BBD"/>
    <w:rsid w:val="00E4074A"/>
    <w:rsid w:val="00E40B70"/>
    <w:rsid w:val="00E45FBE"/>
    <w:rsid w:val="00E4741B"/>
    <w:rsid w:val="00E476FC"/>
    <w:rsid w:val="00E47E8D"/>
    <w:rsid w:val="00E50C0D"/>
    <w:rsid w:val="00E55D0B"/>
    <w:rsid w:val="00E604E1"/>
    <w:rsid w:val="00E6487B"/>
    <w:rsid w:val="00E653AA"/>
    <w:rsid w:val="00E6678D"/>
    <w:rsid w:val="00E673E6"/>
    <w:rsid w:val="00E706D7"/>
    <w:rsid w:val="00E728A4"/>
    <w:rsid w:val="00E72E22"/>
    <w:rsid w:val="00E80B52"/>
    <w:rsid w:val="00E81840"/>
    <w:rsid w:val="00E90E28"/>
    <w:rsid w:val="00E9457C"/>
    <w:rsid w:val="00EA0218"/>
    <w:rsid w:val="00EA550E"/>
    <w:rsid w:val="00EB0824"/>
    <w:rsid w:val="00EB26E2"/>
    <w:rsid w:val="00EB2BA7"/>
    <w:rsid w:val="00EB7D14"/>
    <w:rsid w:val="00ED3717"/>
    <w:rsid w:val="00ED3F43"/>
    <w:rsid w:val="00ED6AE8"/>
    <w:rsid w:val="00ED7B9C"/>
    <w:rsid w:val="00EE0F71"/>
    <w:rsid w:val="00EE3ED8"/>
    <w:rsid w:val="00EF0DAF"/>
    <w:rsid w:val="00EF4696"/>
    <w:rsid w:val="00F0557D"/>
    <w:rsid w:val="00F059FF"/>
    <w:rsid w:val="00F07770"/>
    <w:rsid w:val="00F1117D"/>
    <w:rsid w:val="00F13573"/>
    <w:rsid w:val="00F147F6"/>
    <w:rsid w:val="00F23AE2"/>
    <w:rsid w:val="00F30125"/>
    <w:rsid w:val="00F41A0D"/>
    <w:rsid w:val="00F44A6F"/>
    <w:rsid w:val="00F5214C"/>
    <w:rsid w:val="00F563FA"/>
    <w:rsid w:val="00F565A7"/>
    <w:rsid w:val="00F746F3"/>
    <w:rsid w:val="00F75F08"/>
    <w:rsid w:val="00F76138"/>
    <w:rsid w:val="00F83C66"/>
    <w:rsid w:val="00F92740"/>
    <w:rsid w:val="00F933B3"/>
    <w:rsid w:val="00F96383"/>
    <w:rsid w:val="00F970DD"/>
    <w:rsid w:val="00FA04AA"/>
    <w:rsid w:val="00FA0F2C"/>
    <w:rsid w:val="00FA22A6"/>
    <w:rsid w:val="00FA318E"/>
    <w:rsid w:val="00FC09CC"/>
    <w:rsid w:val="00FC295C"/>
    <w:rsid w:val="00FC3793"/>
    <w:rsid w:val="00FD0111"/>
    <w:rsid w:val="00FD11BB"/>
    <w:rsid w:val="00FD1580"/>
    <w:rsid w:val="00FD176B"/>
    <w:rsid w:val="00FD2A48"/>
    <w:rsid w:val="00FE42CF"/>
    <w:rsid w:val="00FE67FE"/>
    <w:rsid w:val="00FF514B"/>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15F"/>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6468E2"/>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563BEC"/>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styleId="Hyperlink">
    <w:name w:val="Hyperlink"/>
    <w:basedOn w:val="DefaultParagraphFont"/>
    <w:uiPriority w:val="99"/>
    <w:unhideWhenUsed/>
    <w:rsid w:val="00371035"/>
    <w:rPr>
      <w:color w:val="0000FF"/>
      <w:u w:val="single"/>
    </w:rPr>
  </w:style>
  <w:style w:type="paragraph" w:styleId="ListParagraph">
    <w:name w:val="List Paragraph"/>
    <w:basedOn w:val="Normal"/>
    <w:uiPriority w:val="34"/>
    <w:qFormat/>
    <w:rsid w:val="002751F5"/>
    <w:pPr>
      <w:overflowPunct/>
      <w:autoSpaceDE/>
      <w:autoSpaceDN/>
      <w:adjustRightInd/>
      <w:ind w:left="720"/>
      <w:textAlignment w:val="auto"/>
    </w:pPr>
    <w:rPr>
      <w:rFonts w:ascii="Calibri" w:eastAsiaTheme="minorHAnsi" w:hAnsi="Calibri"/>
      <w:sz w:val="22"/>
      <w:szCs w:val="22"/>
    </w:rPr>
  </w:style>
  <w:style w:type="character" w:styleId="Strong">
    <w:name w:val="Strong"/>
    <w:uiPriority w:val="22"/>
    <w:qFormat/>
    <w:rsid w:val="001E30D9"/>
    <w:rPr>
      <w:b/>
      <w:bCs/>
    </w:rPr>
  </w:style>
  <w:style w:type="character" w:styleId="CommentReference">
    <w:name w:val="annotation reference"/>
    <w:basedOn w:val="DefaultParagraphFont"/>
    <w:uiPriority w:val="99"/>
    <w:rsid w:val="000D24A4"/>
    <w:rPr>
      <w:sz w:val="16"/>
      <w:szCs w:val="16"/>
    </w:rPr>
  </w:style>
  <w:style w:type="paragraph" w:styleId="CommentText">
    <w:name w:val="annotation text"/>
    <w:basedOn w:val="Normal"/>
    <w:link w:val="CommentTextChar"/>
    <w:uiPriority w:val="99"/>
    <w:rsid w:val="000D24A4"/>
  </w:style>
  <w:style w:type="character" w:customStyle="1" w:styleId="CommentTextChar">
    <w:name w:val="Comment Text Char"/>
    <w:basedOn w:val="DefaultParagraphFont"/>
    <w:link w:val="CommentText"/>
    <w:uiPriority w:val="99"/>
    <w:rsid w:val="000D24A4"/>
  </w:style>
  <w:style w:type="paragraph" w:styleId="CommentSubject">
    <w:name w:val="annotation subject"/>
    <w:basedOn w:val="CommentText"/>
    <w:next w:val="CommentText"/>
    <w:link w:val="CommentSubjectChar"/>
    <w:rsid w:val="000D24A4"/>
    <w:rPr>
      <w:b/>
      <w:bCs/>
    </w:rPr>
  </w:style>
  <w:style w:type="character" w:customStyle="1" w:styleId="CommentSubjectChar">
    <w:name w:val="Comment Subject Char"/>
    <w:basedOn w:val="CommentTextChar"/>
    <w:link w:val="CommentSubject"/>
    <w:rsid w:val="000D24A4"/>
    <w:rPr>
      <w:b/>
      <w:bCs/>
    </w:rPr>
  </w:style>
  <w:style w:type="paragraph" w:styleId="Revision">
    <w:name w:val="Revision"/>
    <w:hidden/>
    <w:uiPriority w:val="99"/>
    <w:semiHidden/>
    <w:rsid w:val="00A25F39"/>
  </w:style>
  <w:style w:type="character" w:customStyle="1" w:styleId="verityhit1">
    <w:name w:val="verityhit1"/>
    <w:basedOn w:val="DefaultParagraphFont"/>
    <w:rsid w:val="00804EA3"/>
    <w:rPr>
      <w:b/>
      <w:bCs/>
      <w:i/>
      <w:iCs/>
      <w:color w:val="FF0000"/>
    </w:rPr>
  </w:style>
  <w:style w:type="paragraph" w:customStyle="1" w:styleId="UserFill-in-Arial">
    <w:name w:val="User Fill-in - Arial"/>
    <w:rsid w:val="00B75D16"/>
    <w:pPr>
      <w:ind w:left="43" w:right="43"/>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15F"/>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6468E2"/>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563BEC"/>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styleId="Hyperlink">
    <w:name w:val="Hyperlink"/>
    <w:basedOn w:val="DefaultParagraphFont"/>
    <w:uiPriority w:val="99"/>
    <w:unhideWhenUsed/>
    <w:rsid w:val="00371035"/>
    <w:rPr>
      <w:color w:val="0000FF"/>
      <w:u w:val="single"/>
    </w:rPr>
  </w:style>
  <w:style w:type="paragraph" w:styleId="ListParagraph">
    <w:name w:val="List Paragraph"/>
    <w:basedOn w:val="Normal"/>
    <w:uiPriority w:val="34"/>
    <w:qFormat/>
    <w:rsid w:val="002751F5"/>
    <w:pPr>
      <w:overflowPunct/>
      <w:autoSpaceDE/>
      <w:autoSpaceDN/>
      <w:adjustRightInd/>
      <w:ind w:left="720"/>
      <w:textAlignment w:val="auto"/>
    </w:pPr>
    <w:rPr>
      <w:rFonts w:ascii="Calibri" w:eastAsiaTheme="minorHAnsi" w:hAnsi="Calibri"/>
      <w:sz w:val="22"/>
      <w:szCs w:val="22"/>
    </w:rPr>
  </w:style>
  <w:style w:type="character" w:styleId="Strong">
    <w:name w:val="Strong"/>
    <w:uiPriority w:val="22"/>
    <w:qFormat/>
    <w:rsid w:val="001E30D9"/>
    <w:rPr>
      <w:b/>
      <w:bCs/>
    </w:rPr>
  </w:style>
  <w:style w:type="character" w:styleId="CommentReference">
    <w:name w:val="annotation reference"/>
    <w:basedOn w:val="DefaultParagraphFont"/>
    <w:uiPriority w:val="99"/>
    <w:rsid w:val="000D24A4"/>
    <w:rPr>
      <w:sz w:val="16"/>
      <w:szCs w:val="16"/>
    </w:rPr>
  </w:style>
  <w:style w:type="paragraph" w:styleId="CommentText">
    <w:name w:val="annotation text"/>
    <w:basedOn w:val="Normal"/>
    <w:link w:val="CommentTextChar"/>
    <w:uiPriority w:val="99"/>
    <w:rsid w:val="000D24A4"/>
  </w:style>
  <w:style w:type="character" w:customStyle="1" w:styleId="CommentTextChar">
    <w:name w:val="Comment Text Char"/>
    <w:basedOn w:val="DefaultParagraphFont"/>
    <w:link w:val="CommentText"/>
    <w:uiPriority w:val="99"/>
    <w:rsid w:val="000D24A4"/>
  </w:style>
  <w:style w:type="paragraph" w:styleId="CommentSubject">
    <w:name w:val="annotation subject"/>
    <w:basedOn w:val="CommentText"/>
    <w:next w:val="CommentText"/>
    <w:link w:val="CommentSubjectChar"/>
    <w:rsid w:val="000D24A4"/>
    <w:rPr>
      <w:b/>
      <w:bCs/>
    </w:rPr>
  </w:style>
  <w:style w:type="character" w:customStyle="1" w:styleId="CommentSubjectChar">
    <w:name w:val="Comment Subject Char"/>
    <w:basedOn w:val="CommentTextChar"/>
    <w:link w:val="CommentSubject"/>
    <w:rsid w:val="000D24A4"/>
    <w:rPr>
      <w:b/>
      <w:bCs/>
    </w:rPr>
  </w:style>
  <w:style w:type="paragraph" w:styleId="Revision">
    <w:name w:val="Revision"/>
    <w:hidden/>
    <w:uiPriority w:val="99"/>
    <w:semiHidden/>
    <w:rsid w:val="00A25F39"/>
  </w:style>
  <w:style w:type="character" w:customStyle="1" w:styleId="verityhit1">
    <w:name w:val="verityhit1"/>
    <w:basedOn w:val="DefaultParagraphFont"/>
    <w:rsid w:val="00804EA3"/>
    <w:rPr>
      <w:b/>
      <w:bCs/>
      <w:i/>
      <w:iCs/>
      <w:color w:val="FF0000"/>
    </w:rPr>
  </w:style>
  <w:style w:type="paragraph" w:customStyle="1" w:styleId="UserFill-in-Arial">
    <w:name w:val="User Fill-in - Arial"/>
    <w:rsid w:val="00B75D16"/>
    <w:pPr>
      <w:ind w:left="43" w:right="43"/>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62212">
      <w:bodyDiv w:val="1"/>
      <w:marLeft w:val="0"/>
      <w:marRight w:val="0"/>
      <w:marTop w:val="0"/>
      <w:marBottom w:val="0"/>
      <w:divBdr>
        <w:top w:val="none" w:sz="0" w:space="0" w:color="auto"/>
        <w:left w:val="none" w:sz="0" w:space="0" w:color="auto"/>
        <w:bottom w:val="none" w:sz="0" w:space="0" w:color="auto"/>
        <w:right w:val="none" w:sz="0" w:space="0" w:color="auto"/>
      </w:divBdr>
      <w:divsChild>
        <w:div w:id="1352881263">
          <w:marLeft w:val="0"/>
          <w:marRight w:val="0"/>
          <w:marTop w:val="0"/>
          <w:marBottom w:val="0"/>
          <w:divBdr>
            <w:top w:val="none" w:sz="0" w:space="0" w:color="auto"/>
            <w:left w:val="none" w:sz="0" w:space="0" w:color="auto"/>
            <w:bottom w:val="none" w:sz="0" w:space="0" w:color="auto"/>
            <w:right w:val="none" w:sz="0" w:space="0" w:color="auto"/>
          </w:divBdr>
        </w:div>
      </w:divsChild>
    </w:div>
    <w:div w:id="11039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D120-1CF6-47D4-805C-3FBF85A0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PRSMEMO.DOT</Template>
  <TotalTime>1</TotalTime>
  <Pages>10</Pages>
  <Words>2420</Words>
  <Characters>12379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TDPRS</dc:creator>
  <cp:lastModifiedBy>Mcdonald,Cristi R (DFPS)</cp:lastModifiedBy>
  <cp:revision>2</cp:revision>
  <cp:lastPrinted>2015-11-09T15:31:00Z</cp:lastPrinted>
  <dcterms:created xsi:type="dcterms:W3CDTF">2016-03-14T22:27:00Z</dcterms:created>
  <dcterms:modified xsi:type="dcterms:W3CDTF">2016-03-14T22:27:00Z</dcterms:modified>
</cp:coreProperties>
</file>