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F4" w:rsidRDefault="00356CF4" w:rsidP="008F249E"/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4410"/>
        <w:gridCol w:w="4410"/>
      </w:tblGrid>
      <w:tr w:rsidR="00273C12" w:rsidRPr="00D942A1" w:rsidTr="00273C12">
        <w:trPr>
          <w:tblHeader/>
        </w:trPr>
        <w:tc>
          <w:tcPr>
            <w:tcW w:w="4410" w:type="dxa"/>
            <w:vAlign w:val="bottom"/>
          </w:tcPr>
          <w:p w:rsidR="00273C12" w:rsidRPr="00D942A1" w:rsidRDefault="00273C12" w:rsidP="00EA085B">
            <w:pPr>
              <w:pStyle w:val="tabletextdfps"/>
              <w:rPr>
                <w:b/>
              </w:rPr>
            </w:pPr>
            <w:r>
              <w:rPr>
                <w:b/>
              </w:rPr>
              <w:t>Current i</w:t>
            </w:r>
            <w:r w:rsidRPr="00D942A1">
              <w:rPr>
                <w:b/>
              </w:rPr>
              <w:t>tem number</w:t>
            </w:r>
          </w:p>
        </w:tc>
        <w:tc>
          <w:tcPr>
            <w:tcW w:w="4410" w:type="dxa"/>
          </w:tcPr>
          <w:p w:rsidR="00273C12" w:rsidRDefault="00273C12" w:rsidP="00EA085B">
            <w:pPr>
              <w:pStyle w:val="tabletextdfps"/>
              <w:rPr>
                <w:b/>
              </w:rPr>
            </w:pPr>
            <w:r>
              <w:rPr>
                <w:b/>
              </w:rPr>
              <w:t>New Item Number - 4500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9000 Interstate Placements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4500 Interstate Placements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9100 Types of Interstate Placements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Partial RG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9200 Understanding the Interstate Placement Process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9210 Requesting an Interstate Placement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9220 Approving or Denying an Interstate Placement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9230 Making an Interstate Placement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9240 Supervising an Interstate Placement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9250 Closing an Interstate Placement Case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9260 Maintaining the File for an Interstate Placement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9300 Placing Children Outside of Texas</w:t>
            </w:r>
          </w:p>
        </w:tc>
        <w:tc>
          <w:tcPr>
            <w:tcW w:w="4410" w:type="dxa"/>
          </w:tcPr>
          <w:p w:rsidR="00273C12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4510</w:t>
            </w:r>
            <w:r w:rsidRPr="002221BA">
              <w:t xml:space="preserve"> Placing Children Outside of Texas</w:t>
            </w:r>
          </w:p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Some in RG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9310 Requesting Another State's Permission to Place a Child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9311 Documenting a Request to Place a Child Outside of Texas</w:t>
            </w:r>
          </w:p>
        </w:tc>
        <w:tc>
          <w:tcPr>
            <w:tcW w:w="4410" w:type="dxa"/>
          </w:tcPr>
          <w:p w:rsidR="00273C12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4511</w:t>
            </w:r>
            <w:r w:rsidRPr="003914CB">
              <w:t xml:space="preserve"> Documenting a Request to Place a Child Outside of Texas</w:t>
            </w:r>
            <w:r>
              <w:t xml:space="preserve"> (partial)</w:t>
            </w:r>
          </w:p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Rest in RG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9311.1 Specifying How Costs Will Be Covered for Daily Care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9311.2 ICPC Financial / Medical Form for an ICPC Placement Request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9311.3 Information About the Child for an ICPC Placement Request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9312 Requesting Placement With a Parent or Relative Outside of Texas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</w:t>
            </w:r>
            <w:r w:rsidRPr="003914CB">
              <w:t>12 Requesting Placement With a Parent or Relative Outside of Texas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</w:t>
            </w:r>
            <w:r w:rsidRPr="003914CB">
              <w:t>12.1 Placing a Child With an Out-of-State Non-Custodial Parent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</w:t>
            </w:r>
            <w:r w:rsidRPr="003914CB">
              <w:t>12.11 ICPC Home Studies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</w:t>
            </w:r>
            <w:r w:rsidRPr="003914CB">
              <w:t xml:space="preserve">12.12 </w:t>
            </w:r>
            <w:r>
              <w:t>Background</w:t>
            </w:r>
            <w:r w:rsidRPr="003914CB">
              <w:t xml:space="preserve"> Checks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</w:t>
            </w:r>
            <w:r w:rsidRPr="003914CB">
              <w:t xml:space="preserve">12.13 </w:t>
            </w:r>
            <w:r>
              <w:t>Home Visit and Assessment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</w:t>
            </w:r>
            <w:r w:rsidRPr="003914CB">
              <w:t>12.14 Phone Interview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282F27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4512.15</w:t>
            </w:r>
            <w:r w:rsidRPr="003914CB">
              <w:t xml:space="preserve"> Parent Appears Fit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282F27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4512.16</w:t>
            </w:r>
            <w:r w:rsidRPr="003914CB">
              <w:t xml:space="preserve"> Parent Appears Unfit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3914CB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4512.17 Issues to Address Before Dismissal and Placement With the Non-Custodial Parent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3914CB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</w:t>
            </w:r>
            <w:r w:rsidRPr="003914CB">
              <w:t>12.</w:t>
            </w:r>
            <w:r>
              <w:t xml:space="preserve">18 </w:t>
            </w:r>
            <w:r w:rsidRPr="003914CB">
              <w:t>When the Court Invokes ICPC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73C12">
              <w:t>4512.19 Documenting the Request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3914CB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451</w:t>
            </w:r>
            <w:r w:rsidRPr="003914CB">
              <w:t>2.</w:t>
            </w:r>
            <w:r>
              <w:t>2</w:t>
            </w:r>
            <w:r w:rsidRPr="003914CB">
              <w:t xml:space="preserve"> Placing a Child with a Relative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3914CB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4512.7</w:t>
            </w:r>
            <w:r w:rsidRPr="003914CB">
              <w:t xml:space="preserve"> Situations When ICPC Does Not Apply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9312.1 Criteria for Priority Home Screening</w:t>
            </w:r>
          </w:p>
        </w:tc>
        <w:tc>
          <w:tcPr>
            <w:tcW w:w="4410" w:type="dxa"/>
          </w:tcPr>
          <w:p w:rsidR="00273C12" w:rsidRPr="00282F27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</w:t>
            </w:r>
            <w:r w:rsidRPr="003914CB">
              <w:t>13 Expedited ICPC</w:t>
            </w:r>
            <w:r>
              <w:t xml:space="preserve"> Screening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73C12">
              <w:t>4513.1 Criteria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73C12">
              <w:t>4513.2 Required Actions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9313 Requesting Placement With a Foster Family Outside of Texas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</w:t>
            </w:r>
            <w:r w:rsidRPr="003914CB">
              <w:t>14 Requesting Placement With a Foster Family Outside of Texas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9314 Requesting Placement With an Adoptive Family Outside of Texas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</w:t>
            </w:r>
            <w:r w:rsidRPr="003914CB">
              <w:t>15 Requesting Placement With an Adoptive Family Outside of Texas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844C5E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44C5E">
              <w:t>9315 Requesting Placement in a Residential Treatment Center Outside of Texas</w:t>
            </w:r>
          </w:p>
        </w:tc>
        <w:tc>
          <w:tcPr>
            <w:tcW w:w="4410" w:type="dxa"/>
          </w:tcPr>
          <w:p w:rsidR="00273C12" w:rsidRPr="002221BA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highlight w:val="cyan"/>
              </w:rPr>
            </w:pP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9316 When a Texas Caregiver Moves to Another State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</w:t>
            </w:r>
            <w:r w:rsidRPr="003914CB">
              <w:t>16 When a Texas Caregiver Moves to Another State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3914CB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</w:t>
            </w:r>
            <w:r w:rsidRPr="003914CB">
              <w:t>16.1 If the Caregiver Is a Foster Family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3914CB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</w:t>
            </w:r>
            <w:r w:rsidRPr="003914CB">
              <w:t>16.2 Adoptive Families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73C12">
              <w:t>9000 Interstate Compact on the Placement of Children (ICPC)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9317 The Role of the Texas Interstate Compact Office (TICO)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73C12">
              <w:t>9100 The Texas Interstate Compact Office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9317.1 The Role of the DFPS Regional ICPC Coordinator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73C12">
              <w:t>9110 The DFPS Regional ICPC Coordinator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9120 Processing an ICPC Request from Texas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9121 Regional ICPC Coordinator Review and Approval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9122 Texas Interstate Compact Office (TICO) Review and Processing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9122.1 Missing Information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9123 Obtaining the Other State's Decision on an Interstate Placement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9123.1 Notification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9123.2 Extension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9124 Placing a Child in Another State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9124.1 Notifying the Receiving State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9124.2 Canceling a Placement Request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9125 Closing an ICPC Case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9125.1 Final Recommendation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9125.2 Agreement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9125.3 The Final Court Order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9130 Placing Children From Another State In Texas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9131 Accepting a Request to Place a Child From Another State in Texas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9</w:t>
            </w:r>
            <w:r w:rsidRPr="00803A47">
              <w:t>131.1 Reviewing the Request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9131.11 Missing Information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9131.2 If the Sending Agency Skips TICO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9131.3 Accepting Requests From Other States to Place With a Non-Custodial Parent Living in Texas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9131.4 When a Home Screening Has Already Been Completed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9131.5 Creating an ICPC Case in IMPACT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9131.6 Notification and Supervision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9132 When a Caregiver Moves to Texas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9132.1 All Caregivers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9132.2 Foster Families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9132.3 When a Caregiver Moves Before TICO Authorizes the Placement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9132.4 Placements Made Without a Request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9133 Completing a Home Screening When a Child From Another State Is Placed in Texas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9134 Making the Decision to Accept an ICPC Placement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9134.1 Basis and Criteria for TICO Approval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9134.2 Sending Notification of a TICO Decision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9134.21 If TICO Denies Placement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 xml:space="preserve">9134.22 If a Child Is Placed Despite TICO’s </w:t>
            </w:r>
            <w:r w:rsidRPr="00803A47">
              <w:lastRenderedPageBreak/>
              <w:t>Denial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9135 Placing a Child From Another State in a Licensed Residential Facility in Texas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9135.1 Institutional Placements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9135.2 Documentation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9135.3 Approval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9135.4 Supervision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9135.5 Closing the Case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9136 Children Placed in Texas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9136.1 When a Caregiver Moves During the Supervision of an ICPC Case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9136.2 When an Interstate Placement Breaks Down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9136.3 Illegal Interstate Placements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9137 Closing an ICPC Case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9137.1 Final Recommendation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9137.2 Agreement</w:t>
            </w:r>
          </w:p>
        </w:tc>
      </w:tr>
      <w:tr w:rsidR="00803A47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9137.3 The Final Court Order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9317.2 TICO's Role in ICPC Disaster Planning</w:t>
            </w:r>
          </w:p>
        </w:tc>
        <w:tc>
          <w:tcPr>
            <w:tcW w:w="4410" w:type="dxa"/>
          </w:tcPr>
          <w:p w:rsidR="00273C12" w:rsidRPr="00841EB3" w:rsidRDefault="00273C12" w:rsidP="00E47B3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41EB3">
              <w:t>9</w:t>
            </w:r>
            <w:r>
              <w:t>1</w:t>
            </w:r>
            <w:r w:rsidRPr="00841EB3">
              <w:t>40 TICO's Role in ICPC Disaster Planning</w:t>
            </w:r>
          </w:p>
        </w:tc>
      </w:tr>
      <w:tr w:rsidR="00803A47" w:rsidRPr="00282F27" w:rsidTr="00C76A0A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803A47" w:rsidRPr="00282F27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803A47" w:rsidRPr="00273C12" w:rsidRDefault="00803A47" w:rsidP="00C76A0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03A47">
              <w:t>9150 Private Interstate Placements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9318 The Role of the Receiving State's Compact Office During an Interstate Placement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9319 The Role of the Receiving Agency During an Interstate Placement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9320 Obtaining the Other State's Decision on an Interstate Placement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4517</w:t>
            </w:r>
            <w:r w:rsidRPr="00282F27">
              <w:t xml:space="preserve"> Obtaining the Other State's Decision on an Interstate Placement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282F27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4517.1</w:t>
            </w:r>
            <w:r w:rsidRPr="003914CB">
              <w:t xml:space="preserve"> Notification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4517.2</w:t>
            </w:r>
            <w:r w:rsidRPr="00282F27">
              <w:t xml:space="preserve"> </w:t>
            </w:r>
            <w:r w:rsidRPr="003914CB">
              <w:t>If Permission Is Denied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4517.3</w:t>
            </w:r>
            <w:r w:rsidRPr="00282F27">
              <w:t xml:space="preserve"> </w:t>
            </w:r>
            <w:r w:rsidRPr="003914CB">
              <w:t>If Permission Is Granted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9330 Placing a Child in Another State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4518 </w:t>
            </w:r>
            <w:r w:rsidRPr="00282F27">
              <w:t>Placing a Child in Another State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4518.1 </w:t>
            </w:r>
            <w:r w:rsidRPr="00A62888">
              <w:t>Notifying the Other State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4518.2 </w:t>
            </w:r>
            <w:r w:rsidRPr="00A62888">
              <w:t>Canceling a Placement Request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844C5E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44C5E">
              <w:t>9340 The Supervision Services Expected From Another State</w:t>
            </w:r>
          </w:p>
        </w:tc>
        <w:tc>
          <w:tcPr>
            <w:tcW w:w="4410" w:type="dxa"/>
          </w:tcPr>
          <w:p w:rsidR="00273C12" w:rsidRPr="002221BA" w:rsidRDefault="002D2BAB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highlight w:val="cyan"/>
              </w:rPr>
            </w:pPr>
            <w:r w:rsidRPr="002D2BAB">
              <w:t>6418 The Supervision Services Expected From Another State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9350 Closing an ICPC Case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4519</w:t>
            </w:r>
            <w:r w:rsidRPr="00A62888">
              <w:t xml:space="preserve"> Closing an ICPC Case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A62888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4519.1 </w:t>
            </w:r>
            <w:r w:rsidRPr="00A62888">
              <w:t>Final Recommendation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A62888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4519.2 </w:t>
            </w:r>
            <w:r w:rsidRPr="00A62888">
              <w:t>Agreement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A62888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4519.3 </w:t>
            </w:r>
            <w:r w:rsidRPr="00A62888">
              <w:t>The Final Court Order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9400 Placing Children From Another State In Texas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4520</w:t>
            </w:r>
            <w:r w:rsidRPr="00A62888">
              <w:t xml:space="preserve"> Placing Children From Another State In Texas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9410 Accepting a Request to Place a Child From Another State in Texas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4522</w:t>
            </w:r>
            <w:r w:rsidRPr="00A62888">
              <w:t xml:space="preserve"> Accepting Requests From Other States to Place With a Non-Custodial Parent Living in Texas</w:t>
            </w:r>
            <w:r>
              <w:t xml:space="preserve"> (most to RG)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9411 Creating an ICPC Case in IMPACT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9411.1 Entering the Information Into the Intake Stage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9411.2 Progressing the ICPC Intake to a SUB or ADO stage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  <w:tr w:rsidR="00E51177" w:rsidRPr="00282F27" w:rsidTr="00506D1C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E51177" w:rsidRPr="00844C5E" w:rsidRDefault="00E51177" w:rsidP="00506D1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44C5E">
              <w:t>9412 When a Caregiver Moves to Texas</w:t>
            </w:r>
            <w:bookmarkStart w:id="0" w:name="_GoBack"/>
            <w:bookmarkEnd w:id="0"/>
          </w:p>
        </w:tc>
        <w:tc>
          <w:tcPr>
            <w:tcW w:w="4410" w:type="dxa"/>
          </w:tcPr>
          <w:p w:rsidR="00E51177" w:rsidRPr="005D3CE4" w:rsidRDefault="00E51177" w:rsidP="00506D1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highlight w:val="magenta"/>
              </w:rPr>
            </w:pP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FC088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9420 Completing a Home Screening When a Child From Another State Is Placed in Texas</w:t>
            </w:r>
          </w:p>
        </w:tc>
        <w:tc>
          <w:tcPr>
            <w:tcW w:w="4410" w:type="dxa"/>
          </w:tcPr>
          <w:p w:rsidR="00273C12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4522.1</w:t>
            </w:r>
            <w:r w:rsidRPr="00A62888">
              <w:t xml:space="preserve"> Completing a Home Screening When a Child From Another State Is Placed in Texas</w:t>
            </w:r>
            <w:r>
              <w:t xml:space="preserve"> (partial)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 xml:space="preserve">9421 When a Home Screening Cannot Be </w:t>
            </w:r>
            <w:r w:rsidRPr="00282F27">
              <w:lastRenderedPageBreak/>
              <w:t>Completed for an ICPC Case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9430 Making the Decision to Accept an ICPC Placement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9431 Placing a Child From Another State in a Licensed Residential Facility in Texas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73C12">
              <w:t>4523 Notification and Supervision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5D3CE4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highlight w:val="cyan"/>
              </w:rPr>
            </w:pPr>
            <w:r w:rsidRPr="00844C5E">
              <w:t>9440 Supervising a Child Placed in Texas From Another State</w:t>
            </w:r>
          </w:p>
        </w:tc>
        <w:tc>
          <w:tcPr>
            <w:tcW w:w="4410" w:type="dxa"/>
          </w:tcPr>
          <w:p w:rsidR="00273C12" w:rsidRPr="005D3CE4" w:rsidRDefault="002D2BAB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highlight w:val="cyan"/>
              </w:rPr>
            </w:pPr>
            <w:r w:rsidRPr="002D2BAB">
              <w:t>6417 Supervising a Child Placed in Texas From Another State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9441 When a Caregiver Moves During the Supervision of an ICPC Case</w:t>
            </w:r>
          </w:p>
        </w:tc>
        <w:tc>
          <w:tcPr>
            <w:tcW w:w="4410" w:type="dxa"/>
          </w:tcPr>
          <w:p w:rsidR="00273C12" w:rsidRPr="00282F27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4524</w:t>
            </w:r>
            <w:r w:rsidRPr="00A62888">
              <w:t>When a Caregiver Moves During the Supervision of an ICPC Cas</w:t>
            </w:r>
            <w:r>
              <w:t>e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282F27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4524.1</w:t>
            </w:r>
            <w:r w:rsidRPr="00A62888">
              <w:t xml:space="preserve"> Caregiver Moves Within Texas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A62888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4524.2</w:t>
            </w:r>
            <w:r w:rsidRPr="00A62888">
              <w:t xml:space="preserve"> Caregiver Moves Outside of Texas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9442 When an Interstate Placement Breaks Down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4525</w:t>
            </w:r>
            <w:r w:rsidRPr="00A62888">
              <w:t xml:space="preserve"> When an Interstate Placement Breaks Down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9443 Interstate Visits</w:t>
            </w:r>
          </w:p>
        </w:tc>
        <w:tc>
          <w:tcPr>
            <w:tcW w:w="4410" w:type="dxa"/>
          </w:tcPr>
          <w:p w:rsidR="00273C12" w:rsidRPr="00282F27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4526</w:t>
            </w:r>
            <w:r w:rsidRPr="00A62888">
              <w:t xml:space="preserve"> Interstate Visits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9444 Illegal Interstate Placements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4521</w:t>
            </w:r>
            <w:r w:rsidRPr="00A62888">
              <w:t xml:space="preserve"> Illegal Interstate Placements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9450 Closing an ICPC Case</w:t>
            </w:r>
          </w:p>
        </w:tc>
        <w:tc>
          <w:tcPr>
            <w:tcW w:w="4410" w:type="dxa"/>
          </w:tcPr>
          <w:p w:rsidR="00273C12" w:rsidRPr="00282F27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4527 </w:t>
            </w:r>
            <w:r w:rsidRPr="008E0854">
              <w:t>Closing an ICPC Case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8E0854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4527.1 </w:t>
            </w:r>
            <w:r w:rsidRPr="008E0854">
              <w:t>Final Recommendation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8E0854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4527.2 </w:t>
            </w:r>
            <w:r w:rsidRPr="008E0854">
              <w:t>Agreement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410" w:type="dxa"/>
          </w:tcPr>
          <w:p w:rsidR="00273C12" w:rsidRPr="008E0854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4527.3 </w:t>
            </w:r>
            <w:r w:rsidRPr="008E0854">
              <w:t>Final Court Order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9451 Documenting an ICPC Closure in IMPACT</w:t>
            </w:r>
          </w:p>
        </w:tc>
        <w:tc>
          <w:tcPr>
            <w:tcW w:w="4410" w:type="dxa"/>
          </w:tcPr>
          <w:p w:rsidR="00273C12" w:rsidRPr="00282F27" w:rsidRDefault="00273C12" w:rsidP="00273C1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4527.4 </w:t>
            </w:r>
            <w:r w:rsidRPr="008E0854">
              <w:t>Ending the Placement in IMPACT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9500 Other ICPC-Related Issues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9510 Private Interstate Placements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9511 Private Adoptions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9512 When a Parent Requests to Make a Private Placement in a Licensed Residential Facility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9513 When a Juvenile Probation Officer Requests Placement in a Licensed Residential Facility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9514 ICPC Request Website When Texas Is the Sending State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9520 Special Situations Related to Interstate Placements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82F27">
              <w:t>9521 Voluntary Interstate Placements With Relative Caregivers</w:t>
            </w:r>
          </w:p>
        </w:tc>
        <w:tc>
          <w:tcPr>
            <w:tcW w:w="4410" w:type="dxa"/>
          </w:tcPr>
          <w:p w:rsidR="00273C12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844C5E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44C5E">
              <w:t>9522 When a Child Runs Away to Another State</w:t>
            </w:r>
          </w:p>
        </w:tc>
        <w:tc>
          <w:tcPr>
            <w:tcW w:w="4410" w:type="dxa"/>
          </w:tcPr>
          <w:p w:rsidR="00273C12" w:rsidRPr="005D3CE4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highlight w:val="cyan"/>
              </w:rPr>
            </w:pP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F35B95">
              <w:t>Appendix 9110: Roles and Responsibilities of the Regional ICPC Coordinator</w:t>
            </w:r>
          </w:p>
        </w:tc>
        <w:tc>
          <w:tcPr>
            <w:tcW w:w="4410" w:type="dxa"/>
          </w:tcPr>
          <w:p w:rsidR="00273C12" w:rsidRPr="00282F27" w:rsidRDefault="00273C12" w:rsidP="00E47B3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8E0854">
              <w:t>9</w:t>
            </w:r>
            <w:r>
              <w:t>1</w:t>
            </w:r>
            <w:r w:rsidRPr="008E0854">
              <w:t>10 The DFPS Regional ICPC Coordinator</w:t>
            </w:r>
          </w:p>
        </w:tc>
      </w:tr>
      <w:tr w:rsidR="00273C12" w:rsidRPr="00282F27" w:rsidTr="00273C12">
        <w:tblPrEx>
          <w:tblLook w:val="04A0" w:firstRow="1" w:lastRow="0" w:firstColumn="1" w:lastColumn="0" w:noHBand="0" w:noVBand="1"/>
        </w:tblPrEx>
        <w:tc>
          <w:tcPr>
            <w:tcW w:w="4410" w:type="dxa"/>
          </w:tcPr>
          <w:p w:rsidR="00273C12" w:rsidRPr="00282F27" w:rsidRDefault="00273C12" w:rsidP="006E72D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F35B95">
              <w:t>Appendix 9300: States That Require All Non-Parents to Be Licensed as Foster Parents</w:t>
            </w:r>
          </w:p>
        </w:tc>
        <w:tc>
          <w:tcPr>
            <w:tcW w:w="4410" w:type="dxa"/>
          </w:tcPr>
          <w:p w:rsidR="00273C12" w:rsidRPr="00282F27" w:rsidRDefault="00273C12" w:rsidP="003F2A6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</w:tbl>
    <w:p w:rsidR="00282F27" w:rsidRPr="008F249E" w:rsidRDefault="00282F27" w:rsidP="00282F27"/>
    <w:sectPr w:rsidR="00282F27" w:rsidRPr="008F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B9"/>
    <w:rsid w:val="000D5A2D"/>
    <w:rsid w:val="00113906"/>
    <w:rsid w:val="002018A3"/>
    <w:rsid w:val="002221BA"/>
    <w:rsid w:val="00245754"/>
    <w:rsid w:val="00273C12"/>
    <w:rsid w:val="00282F27"/>
    <w:rsid w:val="002D2BAB"/>
    <w:rsid w:val="00356CF4"/>
    <w:rsid w:val="003844DB"/>
    <w:rsid w:val="003914CB"/>
    <w:rsid w:val="00502BE4"/>
    <w:rsid w:val="00547DD4"/>
    <w:rsid w:val="005D3CE4"/>
    <w:rsid w:val="005F4D43"/>
    <w:rsid w:val="0061692D"/>
    <w:rsid w:val="006C326D"/>
    <w:rsid w:val="00803A47"/>
    <w:rsid w:val="00841EB3"/>
    <w:rsid w:val="00844C5E"/>
    <w:rsid w:val="008E0854"/>
    <w:rsid w:val="008F249E"/>
    <w:rsid w:val="00996DD5"/>
    <w:rsid w:val="00A11BD9"/>
    <w:rsid w:val="00A62888"/>
    <w:rsid w:val="00B353B9"/>
    <w:rsid w:val="00B65D92"/>
    <w:rsid w:val="00BA61F1"/>
    <w:rsid w:val="00C6656D"/>
    <w:rsid w:val="00CC28BC"/>
    <w:rsid w:val="00E43145"/>
    <w:rsid w:val="00E47B39"/>
    <w:rsid w:val="00E51177"/>
    <w:rsid w:val="00F35B95"/>
    <w:rsid w:val="00F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D9267-90ED-4D1C-97AB-DDC79A3F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B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2018A3"/>
    <w:pPr>
      <w:keepNext/>
      <w:keepLines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Heading1">
    <w:name w:val="RG Heading 1"/>
    <w:basedOn w:val="Heading1"/>
    <w:next w:val="BodyFirstParagraph"/>
    <w:autoRedefine/>
    <w:qFormat/>
    <w:rsid w:val="002018A3"/>
    <w:pPr>
      <w:shd w:val="clear" w:color="auto" w:fill="000000" w:themeFill="text1"/>
      <w:spacing w:before="240" w:after="120"/>
    </w:pPr>
    <w:rPr>
      <w:rFonts w:ascii="Arial" w:hAnsi="Arial"/>
      <w:smallCaps/>
      <w:color w:val="FFFFFF" w:themeColor="background1"/>
      <w:sz w:val="32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20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GHeading2">
    <w:name w:val="RG Heading 2"/>
    <w:basedOn w:val="RGHeading1"/>
    <w:next w:val="BodyFirstParagraph"/>
    <w:autoRedefine/>
    <w:qFormat/>
    <w:rsid w:val="002018A3"/>
    <w:pPr>
      <w:spacing w:before="120"/>
      <w:jc w:val="center"/>
    </w:pPr>
    <w:rPr>
      <w:caps/>
      <w:smallCaps w:val="0"/>
      <w:sz w:val="24"/>
    </w:rPr>
  </w:style>
  <w:style w:type="paragraph" w:customStyle="1" w:styleId="BodyFirstParagraph">
    <w:name w:val="Body First Paragraph"/>
    <w:basedOn w:val="Normal"/>
    <w:next w:val="RGBodyText"/>
    <w:autoRedefine/>
    <w:qFormat/>
    <w:rsid w:val="002018A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20" w:after="120" w:line="360" w:lineRule="auto"/>
    </w:pPr>
    <w:rPr>
      <w:rFonts w:eastAsiaTheme="minorHAnsi" w:cstheme="minorBidi"/>
      <w:sz w:val="20"/>
      <w:szCs w:val="22"/>
    </w:rPr>
  </w:style>
  <w:style w:type="paragraph" w:customStyle="1" w:styleId="RGBodyText">
    <w:name w:val="RG Body Text"/>
    <w:basedOn w:val="Normal"/>
    <w:qFormat/>
    <w:rsid w:val="002018A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120" w:line="276" w:lineRule="auto"/>
    </w:pPr>
    <w:rPr>
      <w:rFonts w:eastAsiaTheme="minorHAnsi" w:cstheme="minorBidi"/>
      <w:sz w:val="20"/>
      <w:szCs w:val="22"/>
    </w:rPr>
  </w:style>
  <w:style w:type="paragraph" w:customStyle="1" w:styleId="RGHeading3">
    <w:name w:val="RG Heading 3"/>
    <w:basedOn w:val="RGHeading2"/>
    <w:next w:val="BodyFirstParagraph"/>
    <w:autoRedefine/>
    <w:qFormat/>
    <w:rsid w:val="002018A3"/>
    <w:pPr>
      <w:shd w:val="clear" w:color="auto" w:fill="7F7F7F" w:themeFill="text1" w:themeFillTint="80"/>
      <w:spacing w:before="0"/>
      <w:jc w:val="left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2018A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</w:pPr>
    <w:rPr>
      <w:rFonts w:eastAsiaTheme="minorHAnsi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018A3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2018A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</w:pPr>
    <w:rPr>
      <w:rFonts w:eastAsiaTheme="minorHAnsi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rsid w:val="002018A3"/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2018A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18A3"/>
    <w:rPr>
      <w:rFonts w:eastAsiaTheme="minorEastAsia"/>
      <w:lang w:eastAsia="ja-JP"/>
    </w:rPr>
  </w:style>
  <w:style w:type="paragraph" w:customStyle="1" w:styleId="tabletextdfps">
    <w:name w:val="tabletextdfps"/>
    <w:basedOn w:val="Normal"/>
    <w:rsid w:val="00B353B9"/>
    <w:pPr>
      <w:spacing w:before="40" w:after="20"/>
    </w:pPr>
    <w:rPr>
      <w:sz w:val="18"/>
    </w:rPr>
  </w:style>
  <w:style w:type="table" w:styleId="TableGrid">
    <w:name w:val="Table Grid"/>
    <w:basedOn w:val="TableNormal"/>
    <w:rsid w:val="00B353B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Heidenthal,Paul (DFPS)</dc:creator>
  <cp:lastModifiedBy>Washburn,Kevin (DFPS)</cp:lastModifiedBy>
  <cp:revision>11</cp:revision>
  <dcterms:created xsi:type="dcterms:W3CDTF">2017-02-08T19:18:00Z</dcterms:created>
  <dcterms:modified xsi:type="dcterms:W3CDTF">2017-10-04T20:30:00Z</dcterms:modified>
</cp:coreProperties>
</file>